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EDC" w:rsidRDefault="00E52EDC">
      <w:pPr>
        <w:spacing w:after="200" w:line="276" w:lineRule="auto"/>
        <w:rPr>
          <w:b/>
          <w:bCs/>
        </w:rPr>
      </w:pPr>
    </w:p>
    <w:sdt>
      <w:sdtPr>
        <w:id w:val="121348809"/>
        <w:docPartObj>
          <w:docPartGallery w:val="Cover Pages"/>
          <w:docPartUnique/>
        </w:docPartObj>
      </w:sdtPr>
      <w:sdtEndPr>
        <w:rPr>
          <w:b/>
          <w:bCs/>
        </w:rPr>
      </w:sdtEndPr>
      <w:sdtContent>
        <w:p w:rsidR="00F23652" w:rsidRDefault="00F23652" w:rsidP="00F23652"/>
        <w:p w:rsidR="00F23652" w:rsidRPr="00123DA3" w:rsidRDefault="00F23652" w:rsidP="00F23652">
          <w:pPr>
            <w:pStyle w:val="Heading1"/>
            <w:spacing w:before="120" w:after="120"/>
            <w:jc w:val="center"/>
            <w:rPr>
              <w:rFonts w:ascii="Times New Roman" w:hAnsi="Times New Roman"/>
              <w:b w:val="0"/>
              <w:caps/>
              <w:lang w:val="es-ES"/>
            </w:rPr>
          </w:pPr>
          <w:r>
            <w:rPr>
              <w:rFonts w:ascii="Times New Roman" w:hAnsi="Times New Roman"/>
              <w:noProof/>
              <w:lang w:val="en-GB" w:eastAsia="en-GB"/>
            </w:rPr>
            <w:drawing>
              <wp:inline distT="0" distB="0" distL="0" distR="0" wp14:anchorId="5B67EF7A" wp14:editId="3D5AFA1B">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F23652" w:rsidRPr="00123DA3" w:rsidRDefault="00F23652" w:rsidP="00F23652">
          <w:pPr>
            <w:pStyle w:val="Caption"/>
            <w:spacing w:before="120" w:after="120"/>
            <w:rPr>
              <w:rFonts w:ascii="Times New Roman" w:hAnsi="Times New Roman"/>
            </w:rPr>
          </w:pPr>
          <w:r w:rsidRPr="00123DA3">
            <w:rPr>
              <w:rFonts w:ascii="Times New Roman" w:hAnsi="Times New Roman"/>
            </w:rPr>
            <w:t>ARCAL</w:t>
          </w:r>
        </w:p>
        <w:p w:rsidR="00F23652" w:rsidRPr="00123DA3" w:rsidRDefault="00F23652" w:rsidP="00F23652">
          <w:pPr>
            <w:tabs>
              <w:tab w:val="left" w:pos="0"/>
            </w:tabs>
            <w:suppressAutoHyphens/>
            <w:spacing w:before="120" w:after="120"/>
            <w:jc w:val="both"/>
            <w:rPr>
              <w:b/>
            </w:rPr>
          </w:pPr>
        </w:p>
        <w:p w:rsidR="00F23652" w:rsidRPr="00123DA3" w:rsidRDefault="00F23652" w:rsidP="00F23652">
          <w:pPr>
            <w:tabs>
              <w:tab w:val="left" w:pos="-284"/>
            </w:tabs>
            <w:suppressAutoHyphens/>
            <w:spacing w:before="120" w:after="120"/>
            <w:ind w:left="-284" w:firstLine="284"/>
            <w:jc w:val="center"/>
            <w:rPr>
              <w:b/>
            </w:rPr>
          </w:pPr>
          <w:r w:rsidRPr="00123DA3">
            <w:rPr>
              <w:b/>
            </w:rPr>
            <w:t>ACUERDO REGIONAL DE COOPERACIÓN PARA LA PROMOCIÓN DE LA CIENCIA Y LA TECNOLOGÍA NUCLEARES EN AMÉRICA LATINA Y EL CARIBE</w:t>
          </w:r>
        </w:p>
        <w:p w:rsidR="00F23652" w:rsidRPr="00123DA3" w:rsidRDefault="00F23652" w:rsidP="00F23652">
          <w:pPr>
            <w:tabs>
              <w:tab w:val="left" w:pos="0"/>
            </w:tabs>
            <w:suppressAutoHyphens/>
            <w:spacing w:before="120" w:after="120"/>
            <w:jc w:val="both"/>
          </w:pPr>
        </w:p>
        <w:p w:rsidR="00F23652" w:rsidRPr="00123DA3" w:rsidRDefault="00F23652" w:rsidP="00F23652">
          <w:pPr>
            <w:tabs>
              <w:tab w:val="left" w:pos="0"/>
            </w:tabs>
            <w:suppressAutoHyphens/>
            <w:spacing w:before="120" w:after="120"/>
            <w:jc w:val="both"/>
          </w:pPr>
        </w:p>
        <w:p w:rsidR="00F23652" w:rsidRPr="00123DA3" w:rsidRDefault="00F23652" w:rsidP="00F23652">
          <w:pPr>
            <w:tabs>
              <w:tab w:val="left" w:pos="0"/>
            </w:tabs>
            <w:suppressAutoHyphens/>
            <w:spacing w:before="120" w:after="120"/>
            <w:jc w:val="both"/>
            <w:rPr>
              <w:sz w:val="28"/>
              <w:szCs w:val="28"/>
            </w:rPr>
          </w:pPr>
        </w:p>
        <w:p w:rsidR="00515964" w:rsidRDefault="00515964" w:rsidP="00F23652">
          <w:pPr>
            <w:jc w:val="center"/>
            <w:rPr>
              <w:b/>
              <w:sz w:val="28"/>
              <w:szCs w:val="28"/>
            </w:rPr>
          </w:pPr>
        </w:p>
        <w:p w:rsidR="00F23652" w:rsidRPr="00123DA3" w:rsidRDefault="00F23652" w:rsidP="00F23652">
          <w:pPr>
            <w:jc w:val="center"/>
            <w:rPr>
              <w:sz w:val="28"/>
              <w:szCs w:val="28"/>
            </w:rPr>
          </w:pPr>
          <w:r w:rsidRPr="00123DA3">
            <w:rPr>
              <w:b/>
              <w:sz w:val="28"/>
              <w:szCs w:val="28"/>
            </w:rPr>
            <w:t xml:space="preserve"> </w:t>
          </w:r>
        </w:p>
        <w:p w:rsidR="00F23652" w:rsidRPr="00123DA3" w:rsidRDefault="00F23652" w:rsidP="00F23652">
          <w:pPr>
            <w:tabs>
              <w:tab w:val="left" w:pos="0"/>
            </w:tabs>
            <w:suppressAutoHyphens/>
            <w:spacing w:before="120" w:after="120"/>
            <w:jc w:val="both"/>
          </w:pPr>
        </w:p>
        <w:p w:rsidR="00F23652" w:rsidRPr="00123DA3"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Cs w:val="24"/>
              <w:lang w:eastAsia="es-ES"/>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123DA3" w:rsidTr="00311332">
            <w:trPr>
              <w:jc w:val="center"/>
            </w:trPr>
            <w:tc>
              <w:tcPr>
                <w:tcW w:w="5669" w:type="dxa"/>
                <w:tcBorders>
                  <w:top w:val="double" w:sz="6" w:space="0" w:color="auto"/>
                  <w:left w:val="double" w:sz="6" w:space="0" w:color="auto"/>
                  <w:bottom w:val="double" w:sz="6" w:space="0" w:color="auto"/>
                  <w:right w:val="double" w:sz="6" w:space="0" w:color="auto"/>
                </w:tcBorders>
              </w:tcPr>
              <w:p w:rsidR="00F23652" w:rsidRDefault="00F23652" w:rsidP="00311332">
                <w:pPr>
                  <w:tabs>
                    <w:tab w:val="left" w:pos="-720"/>
                  </w:tabs>
                  <w:suppressAutoHyphens/>
                  <w:spacing w:before="120" w:after="120"/>
                  <w:jc w:val="center"/>
                  <w:rPr>
                    <w:b/>
                  </w:rPr>
                </w:pPr>
                <w:r>
                  <w:rPr>
                    <w:b/>
                  </w:rPr>
                  <w:br/>
                  <w:t>INFORME ANUAL</w:t>
                </w:r>
              </w:p>
              <w:p w:rsidR="00F23652" w:rsidRPr="00123DA3" w:rsidRDefault="00F23652" w:rsidP="00311332">
                <w:pPr>
                  <w:tabs>
                    <w:tab w:val="left" w:pos="-720"/>
                  </w:tabs>
                  <w:suppressAutoHyphens/>
                  <w:spacing w:before="120" w:after="120"/>
                  <w:jc w:val="center"/>
                  <w:rPr>
                    <w:b/>
                  </w:rPr>
                </w:pPr>
                <w:proofErr w:type="spellStart"/>
                <w:r>
                  <w:rPr>
                    <w:b/>
                  </w:rPr>
                  <w:t>Pa</w:t>
                </w:r>
                <w:r>
                  <w:rPr>
                    <w:b/>
                    <w:lang w:val="en-US"/>
                  </w:rPr>
                  <w:t>ís</w:t>
                </w:r>
                <w:proofErr w:type="spellEnd"/>
                <w:r>
                  <w:rPr>
                    <w:b/>
                    <w:lang w:val="en-US"/>
                  </w:rPr>
                  <w:t>:</w:t>
                </w:r>
                <w:r>
                  <w:rPr>
                    <w:b/>
                  </w:rPr>
                  <w:br/>
                </w:r>
              </w:p>
            </w:tc>
          </w:tr>
        </w:tbl>
        <w:p w:rsidR="00F23652" w:rsidRPr="00123DA3" w:rsidRDefault="00F23652" w:rsidP="00F23652">
          <w:pPr>
            <w:tabs>
              <w:tab w:val="left" w:pos="-720"/>
            </w:tabs>
            <w:suppressAutoHyphens/>
            <w:spacing w:before="120" w:after="120"/>
            <w:jc w:val="both"/>
          </w:pPr>
        </w:p>
        <w:p w:rsidR="00F23652" w:rsidRPr="00123DA3" w:rsidRDefault="00F23652" w:rsidP="00F23652">
          <w:pPr>
            <w:pStyle w:val="Textoindependiente1"/>
            <w:widowControl/>
            <w:overflowPunct/>
            <w:autoSpaceDE/>
            <w:autoSpaceDN/>
            <w:adjustRightInd/>
            <w:spacing w:before="120" w:after="120"/>
            <w:textAlignment w:val="auto"/>
            <w:rPr>
              <w:rFonts w:ascii="Times New Roman" w:hAnsi="Times New Roman"/>
              <w:szCs w:val="24"/>
              <w:lang w:eastAsia="es-ES"/>
            </w:rPr>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right" w:pos="9024"/>
            </w:tabs>
            <w:suppressAutoHyphens/>
            <w:spacing w:before="120" w:after="120"/>
            <w:jc w:val="both"/>
          </w:pPr>
        </w:p>
        <w:p w:rsidR="00F23652" w:rsidRPr="00123DA3" w:rsidRDefault="00F23652" w:rsidP="00F23652">
          <w:pPr>
            <w:tabs>
              <w:tab w:val="left" w:pos="-720"/>
            </w:tabs>
            <w:suppressAutoHyphens/>
            <w:jc w:val="both"/>
          </w:pPr>
        </w:p>
        <w:p w:rsidR="00F23652" w:rsidRDefault="00F23652" w:rsidP="00F23652">
          <w:pPr>
            <w:jc w:val="right"/>
          </w:pPr>
        </w:p>
        <w:tbl>
          <w:tblPr>
            <w:tblpPr w:leftFromText="187" w:rightFromText="187" w:horzAnchor="margin" w:tblpXSpec="center" w:tblpYSpec="bottom"/>
            <w:tblW w:w="5000" w:type="pct"/>
            <w:tblLook w:val="04A0" w:firstRow="1" w:lastRow="0" w:firstColumn="1" w:lastColumn="0" w:noHBand="0" w:noVBand="1"/>
          </w:tblPr>
          <w:tblGrid>
            <w:gridCol w:w="9026"/>
          </w:tblGrid>
          <w:tr w:rsidR="00F23652" w:rsidRPr="004C34A3" w:rsidTr="00311332">
            <w:tc>
              <w:tcPr>
                <w:tcW w:w="5000" w:type="pct"/>
              </w:tcPr>
              <w:p w:rsidR="00F23652" w:rsidRPr="004C34A3" w:rsidRDefault="00F23652" w:rsidP="00311332">
                <w:pPr>
                  <w:pStyle w:val="NoSpacing"/>
                  <w:rPr>
                    <w:lang w:val="es-ES_tradnl"/>
                  </w:rPr>
                </w:pPr>
              </w:p>
            </w:tc>
          </w:tr>
        </w:tbl>
        <w:p w:rsidR="00F23652" w:rsidRPr="004C34A3" w:rsidRDefault="00F23652" w:rsidP="00F23652">
          <w:pPr>
            <w:rPr>
              <w:lang w:val="es-ES_tradnl"/>
            </w:rPr>
          </w:pPr>
        </w:p>
        <w:p w:rsidR="00F23652" w:rsidRDefault="00EA76EA" w:rsidP="00F23652">
          <w:pPr>
            <w:spacing w:after="200" w:line="276" w:lineRule="auto"/>
            <w:rPr>
              <w:b/>
              <w:bCs/>
            </w:rPr>
          </w:pPr>
        </w:p>
      </w:sdtContent>
    </w:sdt>
    <w:p w:rsidR="00F23652" w:rsidRDefault="00F23652" w:rsidP="00F23652">
      <w:pPr>
        <w:tabs>
          <w:tab w:val="left" w:pos="0"/>
        </w:tabs>
        <w:suppressAutoHyphens/>
        <w:overflowPunct w:val="0"/>
        <w:autoSpaceDE w:val="0"/>
        <w:autoSpaceDN w:val="0"/>
        <w:adjustRightInd w:val="0"/>
        <w:spacing w:before="120"/>
        <w:rPr>
          <w:bCs/>
          <w:iCs/>
          <w:spacing w:val="-3"/>
          <w:szCs w:val="20"/>
          <w:lang w:eastAsia="en-US"/>
        </w:rPr>
      </w:pPr>
    </w:p>
    <w:p w:rsidR="00F23652" w:rsidRPr="00515964" w:rsidRDefault="00F23652" w:rsidP="00F23652">
      <w:pPr>
        <w:tabs>
          <w:tab w:val="left" w:pos="0"/>
        </w:tabs>
        <w:suppressAutoHyphens/>
        <w:overflowPunct w:val="0"/>
        <w:autoSpaceDE w:val="0"/>
        <w:autoSpaceDN w:val="0"/>
        <w:adjustRightInd w:val="0"/>
        <w:spacing w:before="120"/>
        <w:rPr>
          <w:b/>
          <w:bCs/>
          <w:i/>
          <w:iCs/>
          <w:spacing w:val="-3"/>
          <w:szCs w:val="20"/>
          <w:lang w:eastAsia="en-US"/>
        </w:rPr>
      </w:pPr>
      <w:r w:rsidRPr="00515964">
        <w:rPr>
          <w:b/>
          <w:bCs/>
          <w:i/>
          <w:iCs/>
          <w:spacing w:val="-3"/>
          <w:szCs w:val="20"/>
          <w:lang w:eastAsia="en-US"/>
        </w:rPr>
        <w:lastRenderedPageBreak/>
        <w:t>INTRODUCCIÓN</w:t>
      </w:r>
    </w:p>
    <w:p w:rsidR="00F23652" w:rsidRPr="00515964" w:rsidRDefault="001A3628" w:rsidP="00F23652">
      <w:pPr>
        <w:spacing w:before="120" w:after="120"/>
        <w:jc w:val="both"/>
        <w:rPr>
          <w:i/>
          <w:color w:val="000000"/>
        </w:rPr>
      </w:pPr>
      <w:r w:rsidRPr="00515964">
        <w:rPr>
          <w:i/>
          <w:color w:val="000000"/>
        </w:rPr>
        <w:t>El informe anual de los Coordinadores N</w:t>
      </w:r>
      <w:r w:rsidR="00F23652" w:rsidRPr="00515964">
        <w:rPr>
          <w:i/>
          <w:color w:val="000000"/>
        </w:rPr>
        <w:t xml:space="preserve">acionales </w:t>
      </w:r>
      <w:r w:rsidR="00F23652" w:rsidRPr="00515964">
        <w:rPr>
          <w:i/>
          <w:iCs/>
          <w:spacing w:val="-3"/>
          <w:szCs w:val="20"/>
          <w:lang w:eastAsia="en-US"/>
        </w:rPr>
        <w:t xml:space="preserve">debe reflejar los progresos realizados y los </w:t>
      </w:r>
      <w:r w:rsidR="00804BF5" w:rsidRPr="00515964">
        <w:rPr>
          <w:i/>
          <w:iCs/>
          <w:spacing w:val="-3"/>
          <w:szCs w:val="20"/>
          <w:lang w:eastAsia="en-US"/>
        </w:rPr>
        <w:t>inconvenientes encontrados en la</w:t>
      </w:r>
      <w:r w:rsidR="00F23652" w:rsidRPr="00515964">
        <w:rPr>
          <w:i/>
          <w:iCs/>
          <w:spacing w:val="-3"/>
          <w:szCs w:val="20"/>
          <w:lang w:eastAsia="en-US"/>
        </w:rPr>
        <w:t xml:space="preserve"> implementación </w:t>
      </w:r>
      <w:r w:rsidR="00804BF5" w:rsidRPr="00515964">
        <w:rPr>
          <w:i/>
          <w:iCs/>
          <w:spacing w:val="-3"/>
          <w:szCs w:val="20"/>
          <w:lang w:eastAsia="en-US"/>
        </w:rPr>
        <w:t xml:space="preserve">del programa </w:t>
      </w:r>
      <w:r w:rsidR="00F23652" w:rsidRPr="00515964">
        <w:rPr>
          <w:i/>
          <w:color w:val="000000"/>
        </w:rPr>
        <w:t xml:space="preserve">durante el año. Este informe es responsabilidad del Coordinador Nacional de ARCAL y debe ser enviado antes del </w:t>
      </w:r>
      <w:r w:rsidR="00F23652" w:rsidRPr="00515964">
        <w:rPr>
          <w:bCs/>
          <w:i/>
          <w:color w:val="000000"/>
        </w:rPr>
        <w:t>15 de marzo</w:t>
      </w:r>
      <w:r w:rsidR="00F23652" w:rsidRPr="00515964">
        <w:rPr>
          <w:i/>
          <w:color w:val="000000"/>
        </w:rPr>
        <w:t xml:space="preserve"> de cada año al OIEA.</w:t>
      </w:r>
    </w:p>
    <w:p w:rsidR="00F23652" w:rsidRPr="00515964" w:rsidRDefault="00F23652" w:rsidP="00F23652">
      <w:pPr>
        <w:spacing w:before="120" w:after="120"/>
        <w:jc w:val="both"/>
        <w:rPr>
          <w:i/>
          <w:color w:val="000000"/>
        </w:rPr>
      </w:pPr>
      <w:r w:rsidRPr="00515964">
        <w:rPr>
          <w:i/>
          <w:color w:val="000000"/>
        </w:rPr>
        <w:t>Para contar con la información necesaria y útil, para la rendición de cuentas, el seguimiento y desarrollo del proyecto se hace necesario contar con una estructura de informe, la cual se presenta a continuación.</w:t>
      </w:r>
    </w:p>
    <w:p w:rsidR="00F23652" w:rsidRDefault="00F23652" w:rsidP="00F23652"/>
    <w:p w:rsidR="00515964" w:rsidRDefault="00515964" w:rsidP="00F23652"/>
    <w:p w:rsidR="0010169B" w:rsidRDefault="0010169B">
      <w:pPr>
        <w:spacing w:after="200" w:line="276" w:lineRule="auto"/>
        <w:rPr>
          <w:b/>
        </w:rPr>
      </w:pPr>
      <w:r>
        <w:rPr>
          <w:b/>
        </w:rPr>
        <w:br w:type="page"/>
      </w:r>
    </w:p>
    <w:p w:rsidR="00F23652" w:rsidRPr="00783144" w:rsidRDefault="00F23652" w:rsidP="00515964">
      <w:pPr>
        <w:suppressAutoHyphens/>
        <w:overflowPunct w:val="0"/>
        <w:autoSpaceDE w:val="0"/>
        <w:autoSpaceDN w:val="0"/>
        <w:adjustRightInd w:val="0"/>
        <w:jc w:val="both"/>
      </w:pPr>
      <w:r w:rsidRPr="00783144">
        <w:rPr>
          <w:b/>
        </w:rPr>
        <w:lastRenderedPageBreak/>
        <w:t>FORMATO PARA EL INFORME ANUAL DE LAS ACTIVIDADES DE ARCAL EN EL PAÍS</w:t>
      </w:r>
    </w:p>
    <w:p w:rsidR="00F23652" w:rsidRPr="00783144" w:rsidRDefault="00F23652" w:rsidP="00F23652">
      <w:pPr>
        <w:tabs>
          <w:tab w:val="left" w:pos="0"/>
        </w:tabs>
        <w:suppressAutoHyphens/>
        <w:jc w:val="both"/>
      </w:pPr>
    </w:p>
    <w:p w:rsidR="00F23652" w:rsidRPr="00783144" w:rsidRDefault="00F23652" w:rsidP="00F23652">
      <w:pPr>
        <w:spacing w:after="120"/>
        <w:jc w:val="center"/>
        <w:rPr>
          <w:b/>
          <w:bCs/>
        </w:rPr>
      </w:pPr>
      <w:r w:rsidRPr="00783144">
        <w:rPr>
          <w:b/>
          <w:bCs/>
        </w:rPr>
        <w:t>CONTENIDO</w:t>
      </w:r>
    </w:p>
    <w:p w:rsidR="00F23652" w:rsidRPr="00783144" w:rsidRDefault="00F23652" w:rsidP="00F23652">
      <w:pPr>
        <w:spacing w:after="120"/>
        <w:jc w:val="center"/>
        <w:rPr>
          <w:b/>
          <w:bCs/>
        </w:rPr>
      </w:pPr>
    </w:p>
    <w:p w:rsidR="00F23652" w:rsidRPr="00783144" w:rsidRDefault="00F23652" w:rsidP="00F23652">
      <w:pPr>
        <w:numPr>
          <w:ilvl w:val="0"/>
          <w:numId w:val="17"/>
        </w:numPr>
        <w:tabs>
          <w:tab w:val="clear" w:pos="900"/>
        </w:tabs>
        <w:spacing w:after="120"/>
        <w:ind w:left="450" w:hanging="450"/>
      </w:pPr>
      <w:r w:rsidRPr="00783144">
        <w:t>RESUMEN EJECUTIVO</w:t>
      </w:r>
    </w:p>
    <w:p w:rsidR="00F23652" w:rsidRPr="00783144" w:rsidRDefault="00F23652" w:rsidP="00F23652">
      <w:pPr>
        <w:numPr>
          <w:ilvl w:val="0"/>
          <w:numId w:val="17"/>
        </w:numPr>
        <w:tabs>
          <w:tab w:val="clear" w:pos="900"/>
        </w:tabs>
        <w:spacing w:after="120"/>
        <w:ind w:left="450" w:hanging="450"/>
        <w:jc w:val="both"/>
      </w:pPr>
      <w:r w:rsidRPr="00783144">
        <w:t>PARTICIPACIÓN DEL COORDINADOR NACIONAL EN LAS ACTIVIDADES DE ARCAL</w:t>
      </w:r>
    </w:p>
    <w:p w:rsidR="0010169B" w:rsidRDefault="0010169B" w:rsidP="0010169B">
      <w:pPr>
        <w:numPr>
          <w:ilvl w:val="0"/>
          <w:numId w:val="17"/>
        </w:numPr>
        <w:tabs>
          <w:tab w:val="clear" w:pos="900"/>
          <w:tab w:val="left" w:pos="142"/>
        </w:tabs>
        <w:suppressAutoHyphens/>
        <w:spacing w:after="120"/>
        <w:ind w:left="450" w:hanging="450"/>
        <w:jc w:val="both"/>
        <w:rPr>
          <w:spacing w:val="-3"/>
        </w:rPr>
      </w:pPr>
      <w:r>
        <w:t>RESULTADOS</w:t>
      </w:r>
      <w:r w:rsidR="00F23652" w:rsidRPr="00783144">
        <w:t xml:space="preserve"> </w:t>
      </w:r>
    </w:p>
    <w:p w:rsidR="00F23652" w:rsidRPr="0010169B" w:rsidRDefault="0010169B" w:rsidP="0010169B">
      <w:pPr>
        <w:tabs>
          <w:tab w:val="left" w:pos="142"/>
        </w:tabs>
        <w:suppressAutoHyphens/>
        <w:spacing w:after="120"/>
        <w:jc w:val="both"/>
        <w:rPr>
          <w:spacing w:val="-3"/>
        </w:rPr>
      </w:pPr>
      <w:r>
        <w:t xml:space="preserve">A) </w:t>
      </w:r>
      <w:r w:rsidR="00F23652" w:rsidRPr="00783144">
        <w:t>DIFICULTADES Y PROBLEMAS PRESENTADOS DURANTE LA MARCHA DE</w:t>
      </w:r>
      <w:r w:rsidR="00804BF5">
        <w:t xml:space="preserve"> </w:t>
      </w:r>
      <w:r w:rsidR="00F23652" w:rsidRPr="00783144">
        <w:t>L</w:t>
      </w:r>
      <w:r w:rsidR="00804BF5">
        <w:t>OS</w:t>
      </w:r>
      <w:r w:rsidR="00F23652" w:rsidRPr="00783144">
        <w:t xml:space="preserve"> PROYECTO Y DEL ACUERDO</w:t>
      </w:r>
    </w:p>
    <w:p w:rsidR="00F23652" w:rsidRPr="00783144" w:rsidRDefault="00F23652" w:rsidP="00F23652">
      <w:pPr>
        <w:numPr>
          <w:ilvl w:val="0"/>
          <w:numId w:val="17"/>
        </w:numPr>
        <w:tabs>
          <w:tab w:val="clear" w:pos="900"/>
          <w:tab w:val="left" w:pos="142"/>
        </w:tabs>
        <w:suppressAutoHyphens/>
        <w:spacing w:after="120"/>
        <w:ind w:left="450" w:hanging="450"/>
        <w:jc w:val="both"/>
        <w:rPr>
          <w:spacing w:val="-3"/>
        </w:rPr>
      </w:pPr>
      <w:r>
        <w:t>ANEXOS</w:t>
      </w:r>
    </w:p>
    <w:p w:rsidR="00515964" w:rsidRPr="00515964" w:rsidRDefault="00515964" w:rsidP="00515964">
      <w:pPr>
        <w:pStyle w:val="ListParagraph"/>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4.1 – Formato para el Informe Anual de las Actividades de ARCAL en el país</w:t>
      </w:r>
    </w:p>
    <w:p w:rsidR="00515964" w:rsidRPr="00515964" w:rsidRDefault="00515964" w:rsidP="00515964">
      <w:pPr>
        <w:pStyle w:val="ListParagraph"/>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4.2 – Tabla de indicadores financieros para valorar el aporte de los países</w:t>
      </w:r>
    </w:p>
    <w:p w:rsidR="00515964" w:rsidRDefault="00515964" w:rsidP="00EA76EA">
      <w:pPr>
        <w:tabs>
          <w:tab w:val="left" w:pos="142"/>
          <w:tab w:val="left" w:pos="567"/>
        </w:tabs>
        <w:suppressAutoHyphens/>
        <w:spacing w:after="120"/>
        <w:jc w:val="both"/>
        <w:rPr>
          <w:spacing w:val="-3"/>
        </w:rPr>
      </w:pPr>
    </w:p>
    <w:p w:rsidR="00EA76EA" w:rsidRPr="00783144" w:rsidRDefault="00EA76EA" w:rsidP="00EA76EA">
      <w:pPr>
        <w:tabs>
          <w:tab w:val="left" w:pos="142"/>
          <w:tab w:val="left" w:pos="567"/>
        </w:tabs>
        <w:suppressAutoHyphens/>
        <w:spacing w:after="120"/>
        <w:jc w:val="both"/>
        <w:rPr>
          <w:spacing w:val="-3"/>
        </w:rPr>
      </w:pPr>
    </w:p>
    <w:p w:rsidR="00F23652" w:rsidRPr="00783144" w:rsidRDefault="00F23652" w:rsidP="00F23652">
      <w:pPr>
        <w:numPr>
          <w:ilvl w:val="0"/>
          <w:numId w:val="18"/>
        </w:numPr>
        <w:tabs>
          <w:tab w:val="clear" w:pos="900"/>
        </w:tabs>
        <w:spacing w:before="120"/>
        <w:ind w:left="270" w:hanging="270"/>
        <w:jc w:val="both"/>
        <w:rPr>
          <w:b/>
        </w:rPr>
      </w:pPr>
      <w:r w:rsidRPr="00783144">
        <w:rPr>
          <w:b/>
        </w:rPr>
        <w:t>RESUMEN EJECUTIVO</w:t>
      </w:r>
    </w:p>
    <w:p w:rsidR="00F23652" w:rsidRDefault="00F23652" w:rsidP="00F23652">
      <w:pPr>
        <w:autoSpaceDN w:val="0"/>
        <w:spacing w:before="120"/>
        <w:jc w:val="both"/>
        <w:rPr>
          <w:color w:val="000000"/>
        </w:rPr>
      </w:pPr>
      <w:r w:rsidRPr="00783144">
        <w:rPr>
          <w:color w:val="000000"/>
        </w:rPr>
        <w:t>Presentar la narración de la participación del país en los pro</w:t>
      </w:r>
      <w:r>
        <w:rPr>
          <w:color w:val="000000"/>
        </w:rPr>
        <w:t xml:space="preserve">yectos en ejecución, incluyendo </w:t>
      </w:r>
      <w:r w:rsidRPr="00783144">
        <w:rPr>
          <w:color w:val="000000"/>
        </w:rPr>
        <w:t xml:space="preserve">los aportes realizados por el país. </w:t>
      </w:r>
    </w:p>
    <w:p w:rsidR="00F23652" w:rsidRPr="00783144" w:rsidRDefault="00F23652" w:rsidP="00F23652">
      <w:pPr>
        <w:autoSpaceDN w:val="0"/>
        <w:spacing w:before="120"/>
        <w:jc w:val="both"/>
        <w:rPr>
          <w:color w:val="000000"/>
        </w:rPr>
      </w:pPr>
    </w:p>
    <w:p w:rsidR="00F23652" w:rsidRPr="00783144" w:rsidRDefault="00F23652" w:rsidP="00F23652">
      <w:pPr>
        <w:numPr>
          <w:ilvl w:val="0"/>
          <w:numId w:val="18"/>
        </w:numPr>
        <w:tabs>
          <w:tab w:val="num" w:pos="426"/>
        </w:tabs>
        <w:spacing w:before="120"/>
        <w:ind w:left="270" w:hanging="270"/>
        <w:jc w:val="both"/>
        <w:rPr>
          <w:b/>
        </w:rPr>
      </w:pPr>
      <w:r w:rsidRPr="00783144">
        <w:rPr>
          <w:b/>
        </w:rPr>
        <w:t>PARTICIPACIÓN DEL COORDINADOR NACIONAL EN LAS ACTIVIDADES DE ARCAL</w:t>
      </w:r>
    </w:p>
    <w:p w:rsidR="00F23652" w:rsidRDefault="00F23652" w:rsidP="00F23652">
      <w:pPr>
        <w:spacing w:before="120"/>
        <w:jc w:val="both"/>
      </w:pPr>
      <w:r w:rsidRPr="00783144">
        <w:t>Indicar las actividades más importan</w:t>
      </w:r>
      <w:r>
        <w:t>tes realizadas por el CN</w:t>
      </w:r>
      <w:r w:rsidRPr="00783144">
        <w:t xml:space="preserve"> en apoyo de la ejecución de las actividades de ARCAL así como las reuniones en las que ha participado.</w:t>
      </w:r>
    </w:p>
    <w:p w:rsidR="00F23652" w:rsidRPr="00783144" w:rsidRDefault="00F23652" w:rsidP="00F23652">
      <w:pPr>
        <w:spacing w:before="120"/>
        <w:jc w:val="both"/>
        <w:rPr>
          <w:b/>
        </w:rPr>
      </w:pPr>
    </w:p>
    <w:p w:rsidR="0010169B" w:rsidRDefault="00F23652" w:rsidP="00F23652">
      <w:pPr>
        <w:numPr>
          <w:ilvl w:val="0"/>
          <w:numId w:val="18"/>
        </w:numPr>
        <w:tabs>
          <w:tab w:val="clear" w:pos="900"/>
        </w:tabs>
        <w:spacing w:before="120"/>
        <w:ind w:left="270" w:hanging="270"/>
        <w:jc w:val="both"/>
        <w:rPr>
          <w:b/>
        </w:rPr>
      </w:pPr>
      <w:r w:rsidRPr="00783144">
        <w:rPr>
          <w:b/>
        </w:rPr>
        <w:t xml:space="preserve">RESULTADOS </w:t>
      </w:r>
    </w:p>
    <w:p w:rsidR="00EA76EA" w:rsidRDefault="00EA76EA" w:rsidP="00EA76EA">
      <w:pPr>
        <w:spacing w:before="120"/>
        <w:jc w:val="both"/>
        <w:rPr>
          <w:b/>
        </w:rPr>
      </w:pPr>
    </w:p>
    <w:p w:rsidR="00F23652" w:rsidRPr="0010169B" w:rsidRDefault="00F23652" w:rsidP="0010169B">
      <w:pPr>
        <w:pStyle w:val="ListParagraph"/>
        <w:numPr>
          <w:ilvl w:val="0"/>
          <w:numId w:val="30"/>
        </w:numPr>
        <w:spacing w:before="120"/>
        <w:jc w:val="both"/>
        <w:rPr>
          <w:b/>
        </w:rPr>
      </w:pPr>
      <w:r w:rsidRPr="0010169B">
        <w:rPr>
          <w:b/>
        </w:rPr>
        <w:t>DIFICULTADES Y PROBLEMAS PRESENTADOS DURANTE LA MARCHA DEL PROYECTO Y DEL ACUERDO.</w:t>
      </w:r>
    </w:p>
    <w:p w:rsidR="00F23652" w:rsidRDefault="00F23652" w:rsidP="00F23652">
      <w:pPr>
        <w:spacing w:before="120"/>
        <w:jc w:val="both"/>
      </w:pPr>
      <w:r w:rsidRPr="00783144">
        <w:t xml:space="preserve">Se </w:t>
      </w:r>
      <w:r w:rsidR="0010169B" w:rsidRPr="00783144">
        <w:t>mencionarán</w:t>
      </w:r>
      <w:r w:rsidRPr="00783144">
        <w:t xml:space="preserve"> los problemas y dificultades presentados durante el desarrollo de</w:t>
      </w:r>
      <w:r>
        <w:t xml:space="preserve"> </w:t>
      </w:r>
      <w:r w:rsidRPr="00783144">
        <w:t>l</w:t>
      </w:r>
      <w:r>
        <w:t>os</w:t>
      </w:r>
      <w:r w:rsidRPr="00783144">
        <w:t xml:space="preserve"> proyectos, haciéndose énfasis en las soluciones.</w:t>
      </w:r>
    </w:p>
    <w:p w:rsidR="00EA76EA" w:rsidRDefault="00EA76EA" w:rsidP="00F23652">
      <w:pPr>
        <w:spacing w:before="120"/>
        <w:jc w:val="both"/>
      </w:pPr>
    </w:p>
    <w:p w:rsidR="00EA76EA" w:rsidRDefault="00EA76EA" w:rsidP="00F23652">
      <w:pPr>
        <w:spacing w:before="120"/>
        <w:jc w:val="both"/>
      </w:pPr>
    </w:p>
    <w:p w:rsidR="00EA76EA" w:rsidRDefault="00EA76EA" w:rsidP="00F23652">
      <w:pPr>
        <w:spacing w:before="120"/>
        <w:jc w:val="both"/>
      </w:pPr>
    </w:p>
    <w:p w:rsidR="00EA76EA" w:rsidRDefault="00EA76EA" w:rsidP="00F23652">
      <w:pPr>
        <w:spacing w:before="120"/>
        <w:jc w:val="both"/>
      </w:pPr>
    </w:p>
    <w:p w:rsidR="00EA76EA" w:rsidRDefault="00EA76EA" w:rsidP="00F23652">
      <w:pPr>
        <w:spacing w:before="120"/>
        <w:jc w:val="both"/>
      </w:pPr>
    </w:p>
    <w:p w:rsidR="00EA76EA" w:rsidRPr="00783144" w:rsidRDefault="00EA76EA" w:rsidP="00F23652">
      <w:pPr>
        <w:spacing w:before="120"/>
        <w:jc w:val="both"/>
      </w:pPr>
    </w:p>
    <w:p w:rsidR="00F23652" w:rsidRPr="00783144" w:rsidRDefault="00F23652" w:rsidP="00F23652">
      <w:pPr>
        <w:autoSpaceDN w:val="0"/>
        <w:spacing w:before="120"/>
        <w:ind w:left="270" w:hanging="270"/>
        <w:jc w:val="both"/>
        <w:rPr>
          <w:b/>
          <w:color w:val="000000"/>
        </w:rPr>
      </w:pPr>
      <w:r w:rsidRPr="00783144">
        <w:rPr>
          <w:b/>
          <w:color w:val="000000"/>
        </w:rPr>
        <w:lastRenderedPageBreak/>
        <w:t xml:space="preserve">4. </w:t>
      </w:r>
      <w:r w:rsidRPr="00783144">
        <w:rPr>
          <w:b/>
          <w:color w:val="000000"/>
        </w:rPr>
        <w:tab/>
        <w:t>ANEXOS</w:t>
      </w:r>
    </w:p>
    <w:p w:rsidR="00F23652" w:rsidRDefault="00F23652" w:rsidP="00F23652">
      <w:pPr>
        <w:tabs>
          <w:tab w:val="left" w:pos="720"/>
        </w:tabs>
        <w:autoSpaceDN w:val="0"/>
        <w:spacing w:after="120"/>
        <w:jc w:val="both"/>
        <w:rPr>
          <w:color w:val="000000"/>
        </w:rPr>
      </w:pPr>
    </w:p>
    <w:p w:rsidR="00F23652" w:rsidRPr="00783144" w:rsidRDefault="00F23652" w:rsidP="00F23652">
      <w:pPr>
        <w:spacing w:after="120"/>
        <w:ind w:left="426" w:hanging="426"/>
        <w:jc w:val="both"/>
        <w:rPr>
          <w:color w:val="000000"/>
        </w:rPr>
      </w:pPr>
      <w:r w:rsidRPr="00783144">
        <w:rPr>
          <w:color w:val="000000"/>
        </w:rPr>
        <w:t>4.</w:t>
      </w:r>
      <w:r>
        <w:rPr>
          <w:color w:val="000000"/>
        </w:rPr>
        <w:t>1</w:t>
      </w:r>
      <w:r w:rsidRPr="00783144">
        <w:rPr>
          <w:color w:val="000000"/>
        </w:rPr>
        <w:t xml:space="preserve"> Recursos aportados por el país al programa (incluye la estimación detallada según tabla de indicadores financieros en especie).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3092"/>
        <w:gridCol w:w="2176"/>
      </w:tblGrid>
      <w:tr w:rsidR="00F23652" w:rsidRPr="00783144" w:rsidTr="00311332">
        <w:trPr>
          <w:trHeight w:val="435"/>
        </w:trPr>
        <w:tc>
          <w:tcPr>
            <w:tcW w:w="3471" w:type="dxa"/>
            <w:tcBorders>
              <w:top w:val="single" w:sz="4" w:space="0" w:color="auto"/>
              <w:left w:val="single" w:sz="4" w:space="0" w:color="auto"/>
              <w:bottom w:val="single" w:sz="4" w:space="0" w:color="auto"/>
              <w:right w:val="single" w:sz="4" w:space="0" w:color="auto"/>
            </w:tcBorders>
            <w:hideMark/>
          </w:tcPr>
          <w:p w:rsidR="00F23652" w:rsidRPr="00783144" w:rsidRDefault="00F23652" w:rsidP="00311332">
            <w:pPr>
              <w:tabs>
                <w:tab w:val="left" w:pos="720"/>
              </w:tabs>
              <w:autoSpaceDN w:val="0"/>
              <w:spacing w:after="120"/>
              <w:jc w:val="both"/>
              <w:rPr>
                <w:color w:val="000000"/>
              </w:rPr>
            </w:pPr>
            <w:r>
              <w:rPr>
                <w:color w:val="000000"/>
              </w:rPr>
              <w:t xml:space="preserve">Código y </w:t>
            </w:r>
            <w:r w:rsidRPr="00783144">
              <w:rPr>
                <w:color w:val="000000"/>
              </w:rPr>
              <w:t>Título de Proyecto</w:t>
            </w:r>
          </w:p>
        </w:tc>
        <w:tc>
          <w:tcPr>
            <w:tcW w:w="3099" w:type="dxa"/>
            <w:tcBorders>
              <w:top w:val="single" w:sz="4" w:space="0" w:color="auto"/>
              <w:left w:val="single" w:sz="4" w:space="0" w:color="auto"/>
              <w:bottom w:val="single" w:sz="4" w:space="0" w:color="auto"/>
              <w:right w:val="single" w:sz="4" w:space="0" w:color="auto"/>
            </w:tcBorders>
            <w:hideMark/>
          </w:tcPr>
          <w:p w:rsidR="00F23652" w:rsidRPr="00783144" w:rsidRDefault="00F23652" w:rsidP="00311332">
            <w:pPr>
              <w:tabs>
                <w:tab w:val="left" w:pos="720"/>
              </w:tabs>
              <w:autoSpaceDN w:val="0"/>
              <w:spacing w:after="120"/>
              <w:jc w:val="both"/>
              <w:rPr>
                <w:color w:val="000000"/>
              </w:rPr>
            </w:pPr>
            <w:r>
              <w:rPr>
                <w:color w:val="000000"/>
              </w:rPr>
              <w:t>Coordinador de</w:t>
            </w:r>
            <w:r w:rsidRPr="00783144">
              <w:rPr>
                <w:color w:val="000000"/>
              </w:rPr>
              <w:t>l Proyecto</w:t>
            </w:r>
          </w:p>
        </w:tc>
        <w:tc>
          <w:tcPr>
            <w:tcW w:w="2181" w:type="dxa"/>
            <w:tcBorders>
              <w:top w:val="single" w:sz="4" w:space="0" w:color="auto"/>
              <w:left w:val="single" w:sz="4" w:space="0" w:color="auto"/>
              <w:bottom w:val="single" w:sz="4" w:space="0" w:color="auto"/>
              <w:right w:val="single" w:sz="4" w:space="0" w:color="auto"/>
            </w:tcBorders>
            <w:hideMark/>
          </w:tcPr>
          <w:p w:rsidR="00F23652" w:rsidRPr="00783144" w:rsidRDefault="00F23652" w:rsidP="00311332">
            <w:pPr>
              <w:tabs>
                <w:tab w:val="left" w:pos="720"/>
              </w:tabs>
              <w:autoSpaceDN w:val="0"/>
              <w:spacing w:after="120"/>
              <w:jc w:val="both"/>
              <w:rPr>
                <w:color w:val="000000"/>
              </w:rPr>
            </w:pPr>
            <w:r w:rsidRPr="00783144">
              <w:rPr>
                <w:color w:val="000000"/>
              </w:rPr>
              <w:t>Aporte valorado</w:t>
            </w:r>
          </w:p>
        </w:tc>
      </w:tr>
      <w:tr w:rsidR="00EA76EA" w:rsidRPr="00783144" w:rsidTr="00311332">
        <w:tc>
          <w:tcPr>
            <w:tcW w:w="3471" w:type="dxa"/>
            <w:tcBorders>
              <w:top w:val="single" w:sz="4" w:space="0" w:color="auto"/>
              <w:left w:val="single" w:sz="4" w:space="0" w:color="auto"/>
              <w:bottom w:val="single" w:sz="4" w:space="0" w:color="auto"/>
              <w:right w:val="single" w:sz="4" w:space="0" w:color="auto"/>
            </w:tcBorders>
          </w:tcPr>
          <w:p w:rsidR="00EA76EA" w:rsidRPr="00783144" w:rsidRDefault="00EA76EA" w:rsidP="00311332">
            <w:pPr>
              <w:tabs>
                <w:tab w:val="left" w:pos="720"/>
              </w:tabs>
              <w:autoSpaceDN w:val="0"/>
              <w:spacing w:after="120"/>
              <w:jc w:val="both"/>
              <w:rPr>
                <w:color w:val="000000"/>
              </w:rPr>
            </w:pPr>
          </w:p>
        </w:tc>
        <w:tc>
          <w:tcPr>
            <w:tcW w:w="3099" w:type="dxa"/>
            <w:tcBorders>
              <w:top w:val="single" w:sz="4" w:space="0" w:color="auto"/>
              <w:left w:val="single" w:sz="4" w:space="0" w:color="auto"/>
              <w:bottom w:val="single" w:sz="4" w:space="0" w:color="auto"/>
              <w:right w:val="single" w:sz="4" w:space="0" w:color="auto"/>
            </w:tcBorders>
          </w:tcPr>
          <w:p w:rsidR="00EA76EA" w:rsidRPr="00783144" w:rsidRDefault="00EA76EA" w:rsidP="00311332">
            <w:pPr>
              <w:tabs>
                <w:tab w:val="left" w:pos="720"/>
              </w:tabs>
              <w:autoSpaceDN w:val="0"/>
              <w:spacing w:after="120"/>
              <w:jc w:val="both"/>
              <w:rPr>
                <w:color w:val="000000"/>
              </w:rPr>
            </w:pPr>
          </w:p>
        </w:tc>
        <w:tc>
          <w:tcPr>
            <w:tcW w:w="2181" w:type="dxa"/>
            <w:tcBorders>
              <w:top w:val="single" w:sz="4" w:space="0" w:color="auto"/>
              <w:left w:val="single" w:sz="4" w:space="0" w:color="auto"/>
              <w:bottom w:val="single" w:sz="4" w:space="0" w:color="auto"/>
              <w:right w:val="single" w:sz="4" w:space="0" w:color="auto"/>
            </w:tcBorders>
          </w:tcPr>
          <w:p w:rsidR="00EA76EA" w:rsidRPr="00783144" w:rsidRDefault="00EA76EA" w:rsidP="00311332">
            <w:pPr>
              <w:tabs>
                <w:tab w:val="left" w:pos="720"/>
              </w:tabs>
              <w:autoSpaceDN w:val="0"/>
              <w:spacing w:after="120"/>
              <w:jc w:val="both"/>
              <w:rPr>
                <w:color w:val="000000"/>
              </w:rPr>
            </w:pPr>
          </w:p>
        </w:tc>
      </w:tr>
      <w:tr w:rsidR="00EA76EA" w:rsidRPr="00783144" w:rsidTr="00311332">
        <w:tc>
          <w:tcPr>
            <w:tcW w:w="3471" w:type="dxa"/>
            <w:tcBorders>
              <w:top w:val="single" w:sz="4" w:space="0" w:color="auto"/>
              <w:left w:val="single" w:sz="4" w:space="0" w:color="auto"/>
              <w:bottom w:val="single" w:sz="4" w:space="0" w:color="auto"/>
              <w:right w:val="single" w:sz="4" w:space="0" w:color="auto"/>
            </w:tcBorders>
          </w:tcPr>
          <w:p w:rsidR="00EA76EA" w:rsidRPr="00783144" w:rsidRDefault="00EA76EA" w:rsidP="00311332">
            <w:pPr>
              <w:tabs>
                <w:tab w:val="left" w:pos="720"/>
              </w:tabs>
              <w:autoSpaceDN w:val="0"/>
              <w:spacing w:after="120"/>
              <w:jc w:val="both"/>
              <w:rPr>
                <w:color w:val="000000"/>
              </w:rPr>
            </w:pPr>
          </w:p>
        </w:tc>
        <w:tc>
          <w:tcPr>
            <w:tcW w:w="3099" w:type="dxa"/>
            <w:tcBorders>
              <w:top w:val="single" w:sz="4" w:space="0" w:color="auto"/>
              <w:left w:val="single" w:sz="4" w:space="0" w:color="auto"/>
              <w:bottom w:val="single" w:sz="4" w:space="0" w:color="auto"/>
              <w:right w:val="single" w:sz="4" w:space="0" w:color="auto"/>
            </w:tcBorders>
          </w:tcPr>
          <w:p w:rsidR="00EA76EA" w:rsidRPr="00783144" w:rsidRDefault="00EA76EA" w:rsidP="00311332">
            <w:pPr>
              <w:tabs>
                <w:tab w:val="left" w:pos="720"/>
              </w:tabs>
              <w:autoSpaceDN w:val="0"/>
              <w:spacing w:after="120"/>
              <w:jc w:val="both"/>
              <w:rPr>
                <w:color w:val="000000"/>
              </w:rPr>
            </w:pPr>
          </w:p>
        </w:tc>
        <w:tc>
          <w:tcPr>
            <w:tcW w:w="2181" w:type="dxa"/>
            <w:tcBorders>
              <w:top w:val="single" w:sz="4" w:space="0" w:color="auto"/>
              <w:left w:val="single" w:sz="4" w:space="0" w:color="auto"/>
              <w:bottom w:val="single" w:sz="4" w:space="0" w:color="auto"/>
              <w:right w:val="single" w:sz="4" w:space="0" w:color="auto"/>
            </w:tcBorders>
          </w:tcPr>
          <w:p w:rsidR="00EA76EA" w:rsidRPr="00783144" w:rsidRDefault="00EA76EA" w:rsidP="00311332">
            <w:pPr>
              <w:tabs>
                <w:tab w:val="left" w:pos="720"/>
              </w:tabs>
              <w:autoSpaceDN w:val="0"/>
              <w:spacing w:after="120"/>
              <w:jc w:val="both"/>
              <w:rPr>
                <w:color w:val="000000"/>
              </w:rPr>
            </w:pPr>
          </w:p>
        </w:tc>
      </w:tr>
      <w:tr w:rsidR="00F23652" w:rsidRPr="00783144" w:rsidTr="00311332">
        <w:tc>
          <w:tcPr>
            <w:tcW w:w="3471" w:type="dxa"/>
            <w:tcBorders>
              <w:top w:val="single" w:sz="4" w:space="0" w:color="auto"/>
              <w:left w:val="single" w:sz="4" w:space="0" w:color="auto"/>
              <w:bottom w:val="single" w:sz="4" w:space="0" w:color="auto"/>
              <w:right w:val="single" w:sz="4" w:space="0" w:color="auto"/>
            </w:tcBorders>
          </w:tcPr>
          <w:p w:rsidR="00F23652" w:rsidRPr="00783144" w:rsidRDefault="00F23652" w:rsidP="00311332">
            <w:pPr>
              <w:tabs>
                <w:tab w:val="left" w:pos="720"/>
              </w:tabs>
              <w:autoSpaceDN w:val="0"/>
              <w:spacing w:after="120"/>
              <w:jc w:val="both"/>
              <w:rPr>
                <w:color w:val="000000"/>
              </w:rPr>
            </w:pPr>
          </w:p>
        </w:tc>
        <w:tc>
          <w:tcPr>
            <w:tcW w:w="3099" w:type="dxa"/>
            <w:tcBorders>
              <w:top w:val="single" w:sz="4" w:space="0" w:color="auto"/>
              <w:left w:val="single" w:sz="4" w:space="0" w:color="auto"/>
              <w:bottom w:val="single" w:sz="4" w:space="0" w:color="auto"/>
              <w:right w:val="single" w:sz="4" w:space="0" w:color="auto"/>
            </w:tcBorders>
          </w:tcPr>
          <w:p w:rsidR="00F23652" w:rsidRPr="00783144" w:rsidRDefault="00F23652" w:rsidP="00311332">
            <w:pPr>
              <w:tabs>
                <w:tab w:val="left" w:pos="720"/>
              </w:tabs>
              <w:autoSpaceDN w:val="0"/>
              <w:spacing w:after="120"/>
              <w:jc w:val="both"/>
              <w:rPr>
                <w:color w:val="000000"/>
              </w:rPr>
            </w:pPr>
          </w:p>
        </w:tc>
        <w:tc>
          <w:tcPr>
            <w:tcW w:w="2181" w:type="dxa"/>
            <w:tcBorders>
              <w:top w:val="single" w:sz="4" w:space="0" w:color="auto"/>
              <w:left w:val="single" w:sz="4" w:space="0" w:color="auto"/>
              <w:bottom w:val="single" w:sz="4" w:space="0" w:color="auto"/>
              <w:right w:val="single" w:sz="4" w:space="0" w:color="auto"/>
            </w:tcBorders>
          </w:tcPr>
          <w:p w:rsidR="00F23652" w:rsidRPr="00783144" w:rsidRDefault="00F23652" w:rsidP="00311332">
            <w:pPr>
              <w:tabs>
                <w:tab w:val="left" w:pos="720"/>
              </w:tabs>
              <w:autoSpaceDN w:val="0"/>
              <w:spacing w:after="120"/>
              <w:jc w:val="both"/>
              <w:rPr>
                <w:color w:val="000000"/>
              </w:rPr>
            </w:pPr>
          </w:p>
        </w:tc>
      </w:tr>
      <w:tr w:rsidR="00F23652" w:rsidRPr="00783144" w:rsidTr="00311332">
        <w:tc>
          <w:tcPr>
            <w:tcW w:w="3471" w:type="dxa"/>
            <w:tcBorders>
              <w:top w:val="single" w:sz="4" w:space="0" w:color="auto"/>
              <w:left w:val="single" w:sz="4" w:space="0" w:color="auto"/>
              <w:bottom w:val="single" w:sz="4" w:space="0" w:color="auto"/>
              <w:right w:val="single" w:sz="4" w:space="0" w:color="auto"/>
            </w:tcBorders>
          </w:tcPr>
          <w:p w:rsidR="00F23652" w:rsidRPr="00783144" w:rsidRDefault="00F23652" w:rsidP="00311332">
            <w:pPr>
              <w:tabs>
                <w:tab w:val="left" w:pos="720"/>
              </w:tabs>
              <w:autoSpaceDN w:val="0"/>
              <w:spacing w:after="120"/>
              <w:jc w:val="both"/>
              <w:rPr>
                <w:color w:val="000000"/>
              </w:rPr>
            </w:pPr>
            <w:r>
              <w:rPr>
                <w:color w:val="000000"/>
              </w:rPr>
              <w:t>Total</w:t>
            </w:r>
          </w:p>
        </w:tc>
        <w:tc>
          <w:tcPr>
            <w:tcW w:w="3099" w:type="dxa"/>
            <w:tcBorders>
              <w:top w:val="single" w:sz="4" w:space="0" w:color="auto"/>
              <w:left w:val="single" w:sz="4" w:space="0" w:color="auto"/>
              <w:bottom w:val="single" w:sz="4" w:space="0" w:color="auto"/>
              <w:right w:val="single" w:sz="4" w:space="0" w:color="auto"/>
            </w:tcBorders>
          </w:tcPr>
          <w:p w:rsidR="00F23652" w:rsidRPr="00783144" w:rsidRDefault="00F23652" w:rsidP="00311332">
            <w:pPr>
              <w:tabs>
                <w:tab w:val="left" w:pos="720"/>
              </w:tabs>
              <w:autoSpaceDN w:val="0"/>
              <w:spacing w:after="120"/>
              <w:jc w:val="both"/>
              <w:rPr>
                <w:color w:val="000000"/>
              </w:rPr>
            </w:pPr>
          </w:p>
        </w:tc>
        <w:tc>
          <w:tcPr>
            <w:tcW w:w="2181" w:type="dxa"/>
            <w:tcBorders>
              <w:top w:val="single" w:sz="4" w:space="0" w:color="auto"/>
              <w:left w:val="single" w:sz="4" w:space="0" w:color="auto"/>
              <w:bottom w:val="single" w:sz="4" w:space="0" w:color="auto"/>
              <w:right w:val="single" w:sz="4" w:space="0" w:color="auto"/>
            </w:tcBorders>
          </w:tcPr>
          <w:p w:rsidR="00F23652" w:rsidRPr="00783144" w:rsidRDefault="00F23652" w:rsidP="00311332">
            <w:pPr>
              <w:tabs>
                <w:tab w:val="left" w:pos="720"/>
              </w:tabs>
              <w:autoSpaceDN w:val="0"/>
              <w:spacing w:after="120"/>
              <w:jc w:val="both"/>
              <w:rPr>
                <w:color w:val="000000"/>
              </w:rPr>
            </w:pPr>
          </w:p>
        </w:tc>
      </w:tr>
    </w:tbl>
    <w:p w:rsidR="00F23652" w:rsidRDefault="00F23652" w:rsidP="00F23652">
      <w:pPr>
        <w:tabs>
          <w:tab w:val="left" w:pos="720"/>
        </w:tabs>
        <w:autoSpaceDN w:val="0"/>
        <w:spacing w:after="120"/>
        <w:jc w:val="both"/>
        <w:rPr>
          <w:b/>
          <w:spacing w:val="-3"/>
          <w:szCs w:val="20"/>
          <w:lang w:eastAsia="en-US"/>
        </w:rPr>
      </w:pPr>
      <w:bookmarkStart w:id="0" w:name="_GoBack"/>
      <w:bookmarkEnd w:id="0"/>
      <w:r w:rsidRPr="00783144">
        <w:rPr>
          <w:color w:val="000000"/>
          <w:spacing w:val="-3"/>
          <w:szCs w:val="20"/>
          <w:lang w:eastAsia="en-US"/>
        </w:rPr>
        <w:br w:type="page"/>
      </w:r>
      <w:r w:rsidR="001A3628">
        <w:rPr>
          <w:b/>
          <w:spacing w:val="-3"/>
          <w:lang w:eastAsia="en-US"/>
        </w:rPr>
        <w:lastRenderedPageBreak/>
        <w:t>ANEXO 4.2</w:t>
      </w:r>
      <w:r w:rsidRPr="00783144">
        <w:rPr>
          <w:b/>
          <w:spacing w:val="-3"/>
          <w:lang w:eastAsia="en-US"/>
        </w:rPr>
        <w:t xml:space="preserve"> – </w:t>
      </w:r>
      <w:r w:rsidR="00AC63E1">
        <w:rPr>
          <w:b/>
          <w:spacing w:val="-3"/>
          <w:lang w:eastAsia="en-US"/>
        </w:rPr>
        <w:t xml:space="preserve">TABLA </w:t>
      </w:r>
      <w:r w:rsidRPr="00783144">
        <w:rPr>
          <w:b/>
          <w:spacing w:val="-3"/>
          <w:szCs w:val="20"/>
          <w:lang w:eastAsia="en-US"/>
        </w:rPr>
        <w:t xml:space="preserve">INDICADORES FINANCIEROS PARA VALORAR </w:t>
      </w:r>
      <w:r>
        <w:rPr>
          <w:b/>
          <w:spacing w:val="-3"/>
          <w:szCs w:val="20"/>
          <w:lang w:eastAsia="en-US"/>
        </w:rPr>
        <w:t xml:space="preserve"> </w:t>
      </w:r>
      <w:r w:rsidRPr="00783144">
        <w:rPr>
          <w:b/>
          <w:spacing w:val="-3"/>
          <w:szCs w:val="20"/>
          <w:lang w:eastAsia="en-US"/>
        </w:rPr>
        <w:t xml:space="preserve">EL APORTE DE LOS PAÍSES AL PROGRAMA ARCAL </w:t>
      </w:r>
    </w:p>
    <w:tbl>
      <w:tblPr>
        <w:tblW w:w="9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00"/>
        <w:gridCol w:w="1882"/>
        <w:gridCol w:w="1767"/>
      </w:tblGrid>
      <w:tr w:rsidR="00F23652" w:rsidRPr="00271AE9" w:rsidTr="00311332">
        <w:trPr>
          <w:trHeight w:val="270"/>
        </w:trPr>
        <w:tc>
          <w:tcPr>
            <w:tcW w:w="5700" w:type="dxa"/>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 w:val="left" w:pos="720"/>
              </w:tabs>
              <w:spacing w:after="120"/>
              <w:ind w:left="33"/>
              <w:jc w:val="center"/>
              <w:rPr>
                <w:sz w:val="22"/>
                <w:szCs w:val="22"/>
              </w:rPr>
            </w:pPr>
            <w:r w:rsidRPr="00271AE9">
              <w:rPr>
                <w:sz w:val="22"/>
                <w:szCs w:val="22"/>
              </w:rPr>
              <w:t>ITEM</w:t>
            </w:r>
          </w:p>
        </w:tc>
        <w:tc>
          <w:tcPr>
            <w:tcW w:w="1882" w:type="dxa"/>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s>
              <w:spacing w:after="120"/>
              <w:ind w:left="72"/>
              <w:jc w:val="center"/>
              <w:rPr>
                <w:sz w:val="22"/>
                <w:szCs w:val="22"/>
              </w:rPr>
            </w:pPr>
            <w:r w:rsidRPr="00271AE9">
              <w:rPr>
                <w:sz w:val="22"/>
                <w:szCs w:val="22"/>
              </w:rPr>
              <w:t>VALOR  DE REFERENCIA</w:t>
            </w:r>
          </w:p>
        </w:tc>
        <w:tc>
          <w:tcPr>
            <w:tcW w:w="1767" w:type="dxa"/>
            <w:tcBorders>
              <w:top w:val="single" w:sz="4" w:space="0" w:color="auto"/>
              <w:left w:val="single" w:sz="4" w:space="0" w:color="auto"/>
              <w:bottom w:val="single" w:sz="4" w:space="0" w:color="auto"/>
              <w:right w:val="single" w:sz="4" w:space="0" w:color="auto"/>
            </w:tcBorders>
          </w:tcPr>
          <w:p w:rsidR="00F23652" w:rsidRPr="00271AE9" w:rsidRDefault="00F23652" w:rsidP="00311332">
            <w:pPr>
              <w:tabs>
                <w:tab w:val="left" w:pos="0"/>
              </w:tabs>
              <w:spacing w:after="120"/>
              <w:ind w:left="72"/>
              <w:jc w:val="center"/>
              <w:rPr>
                <w:sz w:val="22"/>
                <w:szCs w:val="22"/>
              </w:rPr>
            </w:pPr>
            <w:r w:rsidRPr="00271AE9">
              <w:rPr>
                <w:sz w:val="22"/>
                <w:szCs w:val="22"/>
              </w:rPr>
              <w:t>CANTIDAD en Euros</w:t>
            </w:r>
          </w:p>
        </w:tc>
      </w:tr>
      <w:tr w:rsidR="00F23652" w:rsidRPr="00271AE9" w:rsidTr="00311332">
        <w:trPr>
          <w:trHeight w:val="589"/>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 xml:space="preserve">Expertos/Conferencistas enviados al exterior por el Organismo (OIEA) </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1080"/>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F23652">
            <w:pPr>
              <w:numPr>
                <w:ilvl w:val="0"/>
                <w:numId w:val="19"/>
              </w:numPr>
              <w:tabs>
                <w:tab w:val="clear" w:pos="360"/>
                <w:tab w:val="left" w:pos="-142"/>
              </w:tabs>
              <w:autoSpaceDN w:val="0"/>
              <w:ind w:left="369" w:hanging="270"/>
              <w:rPr>
                <w:sz w:val="22"/>
                <w:szCs w:val="22"/>
              </w:rPr>
            </w:pPr>
            <w:r w:rsidRPr="00911382">
              <w:rPr>
                <w:sz w:val="22"/>
                <w:szCs w:val="22"/>
              </w:rPr>
              <w:t>Grupo Directivo del OCTA, Grupos de Trabajo del OCTA y Puntos Focales</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r w:rsidRPr="00911382">
              <w:rPr>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 w:val="left" w:pos="-142"/>
              </w:tabs>
              <w:autoSpaceDN w:val="0"/>
              <w:ind w:left="369" w:hanging="270"/>
              <w:rPr>
                <w:sz w:val="22"/>
                <w:szCs w:val="22"/>
              </w:rPr>
            </w:pPr>
            <w:r w:rsidRPr="00911382">
              <w:rPr>
                <w:sz w:val="22"/>
                <w:szCs w:val="22"/>
              </w:rPr>
              <w:t>Gastos locales por sede de evento regional en el país (Grupo de Trabajo/Cursos de Capacitación/Talleres/Seminarios)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5.000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Gastos locales en eventos nacionales, que se encuentren en el Plan de Actividades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3.000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80"/>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Becario cuyos gastos locales son asumidos por el país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3.500 por mes por becario</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244"/>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Publicaciones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 xml:space="preserve">Hasta EUR 3.000 </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263"/>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Creación y/o actualización de Base de Datos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Gastos locales por Sede de Reuniones de Coordinación Técnica (OCTA)</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50.000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483"/>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Envío de reactivos, fuentes radioactivas, radioisótopos,</w:t>
            </w:r>
            <w:r w:rsidRPr="00911382" w:rsidDel="003821F2">
              <w:rPr>
                <w:sz w:val="22"/>
                <w:szCs w:val="22"/>
              </w:rPr>
              <w:t xml:space="preserve"> </w:t>
            </w:r>
            <w:r w:rsidRPr="00911382">
              <w:rPr>
                <w:sz w:val="22"/>
                <w:szCs w:val="22"/>
              </w:rPr>
              <w:t xml:space="preserve"> otros materiales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338"/>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ListParagraph"/>
              <w:numPr>
                <w:ilvl w:val="0"/>
                <w:numId w:val="19"/>
              </w:numPr>
              <w:autoSpaceDN w:val="0"/>
              <w:rPr>
                <w:sz w:val="22"/>
                <w:szCs w:val="22"/>
              </w:rPr>
            </w:pPr>
            <w:r w:rsidRPr="00911382">
              <w:rPr>
                <w:sz w:val="22"/>
                <w:szCs w:val="22"/>
              </w:rPr>
              <w:t>Realización de servicios (p.ej. irradiación de materiales)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629"/>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ListParagraph"/>
              <w:numPr>
                <w:ilvl w:val="0"/>
                <w:numId w:val="19"/>
              </w:numPr>
              <w:spacing w:after="120"/>
              <w:rPr>
                <w:sz w:val="22"/>
                <w:szCs w:val="22"/>
                <w:lang w:val="pt-BR" w:eastAsia="pt-BR"/>
              </w:rPr>
            </w:pPr>
            <w:r w:rsidRPr="00911382">
              <w:rPr>
                <w:sz w:val="22"/>
                <w:szCs w:val="22"/>
                <w:lang w:val="pt-BR" w:eastAsia="pt-BR"/>
              </w:rPr>
              <w:t>Tiempo trabajado como Coordinador Nacional y su equipo de soporte</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Máximo EUR 1.500 por mes</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37"/>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911382">
            <w:pPr>
              <w:numPr>
                <w:ilvl w:val="0"/>
                <w:numId w:val="19"/>
              </w:numPr>
              <w:spacing w:after="120"/>
              <w:ind w:left="369"/>
              <w:rPr>
                <w:sz w:val="22"/>
                <w:szCs w:val="22"/>
              </w:rPr>
            </w:pPr>
            <w:r w:rsidRPr="00911382">
              <w:rPr>
                <w:sz w:val="22"/>
                <w:szCs w:val="22"/>
              </w:rPr>
              <w:t>Tiempo trabajado como DTM</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r w:rsidRPr="00911382">
              <w:rPr>
                <w:sz w:val="22"/>
                <w:szCs w:val="22"/>
              </w:rPr>
              <w:t>Máximo EUR 700 por mes</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3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numPr>
                <w:ilvl w:val="0"/>
                <w:numId w:val="19"/>
              </w:numPr>
              <w:spacing w:after="120"/>
              <w:ind w:left="369"/>
              <w:rPr>
                <w:sz w:val="22"/>
                <w:szCs w:val="22"/>
              </w:rPr>
            </w:pPr>
            <w:r w:rsidRPr="00911382">
              <w:rPr>
                <w:sz w:val="22"/>
                <w:szCs w:val="22"/>
              </w:rPr>
              <w:t xml:space="preserve">Tiempo trabajado como Coordinador de Proyecto </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 xml:space="preserve">Máximo EUR 500 por mes </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762"/>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numPr>
                <w:ilvl w:val="0"/>
                <w:numId w:val="19"/>
              </w:numPr>
              <w:spacing w:after="120"/>
              <w:ind w:left="369"/>
              <w:rPr>
                <w:sz w:val="22"/>
                <w:szCs w:val="22"/>
              </w:rPr>
            </w:pPr>
            <w:r w:rsidRPr="00911382">
              <w:rPr>
                <w:sz w:val="22"/>
                <w:szCs w:val="22"/>
              </w:rPr>
              <w:t>Tiempo trabajado como Especialistas locales que colaboran con el proyecto (máximo 3 especialistas por proyecto)</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spacing w:after="120"/>
              <w:ind w:left="72"/>
              <w:rPr>
                <w:sz w:val="22"/>
                <w:szCs w:val="22"/>
              </w:rPr>
            </w:pPr>
            <w:r w:rsidRPr="00911382">
              <w:rPr>
                <w:sz w:val="22"/>
                <w:szCs w:val="22"/>
              </w:rPr>
              <w:t>Máximo EUR 300 por mes por especialista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ind w:left="72"/>
              <w:rPr>
                <w:sz w:val="22"/>
                <w:szCs w:val="22"/>
              </w:rPr>
            </w:pPr>
          </w:p>
        </w:tc>
      </w:tr>
      <w:tr w:rsidR="00F23652" w:rsidRPr="00271AE9" w:rsidTr="00311332">
        <w:trPr>
          <w:trHeight w:val="1221"/>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ListParagraph"/>
              <w:numPr>
                <w:ilvl w:val="0"/>
                <w:numId w:val="19"/>
              </w:numPr>
              <w:spacing w:after="120"/>
              <w:rPr>
                <w:sz w:val="22"/>
                <w:szCs w:val="22"/>
                <w:lang w:eastAsia="en-US"/>
              </w:rPr>
            </w:pPr>
            <w:r w:rsidRPr="00911382">
              <w:rPr>
                <w:sz w:val="22"/>
                <w:szCs w:val="22"/>
              </w:rPr>
              <w:t xml:space="preserve">Aportes  en la ejecución de cada Proyecto comprendiendo los siguientes puntos: </w:t>
            </w:r>
          </w:p>
          <w:p w:rsidR="00F23652" w:rsidRPr="00911382" w:rsidRDefault="00F23652" w:rsidP="00F23652">
            <w:pPr>
              <w:widowControl w:val="0"/>
              <w:numPr>
                <w:ilvl w:val="1"/>
                <w:numId w:val="21"/>
              </w:numPr>
              <w:tabs>
                <w:tab w:val="left" w:pos="-284"/>
              </w:tabs>
              <w:suppressAutoHyphens/>
              <w:autoSpaceDN w:val="0"/>
              <w:ind w:left="549"/>
              <w:jc w:val="both"/>
              <w:rPr>
                <w:sz w:val="22"/>
                <w:szCs w:val="22"/>
              </w:rPr>
            </w:pPr>
            <w:r w:rsidRPr="00911382">
              <w:rPr>
                <w:sz w:val="22"/>
                <w:szCs w:val="22"/>
              </w:rPr>
              <w:t>Viáticos interno/externo</w:t>
            </w:r>
          </w:p>
          <w:p w:rsidR="00F23652" w:rsidRPr="00911382" w:rsidRDefault="00F23652" w:rsidP="00F23652">
            <w:pPr>
              <w:widowControl w:val="0"/>
              <w:numPr>
                <w:ilvl w:val="1"/>
                <w:numId w:val="21"/>
              </w:numPr>
              <w:tabs>
                <w:tab w:val="left" w:pos="-284"/>
              </w:tabs>
              <w:suppressAutoHyphens/>
              <w:autoSpaceDN w:val="0"/>
              <w:ind w:left="549"/>
              <w:jc w:val="both"/>
              <w:rPr>
                <w:sz w:val="22"/>
                <w:szCs w:val="22"/>
              </w:rPr>
            </w:pPr>
            <w:r w:rsidRPr="00911382">
              <w:rPr>
                <w:sz w:val="22"/>
                <w:szCs w:val="22"/>
              </w:rPr>
              <w:t>Transporte interno/externo</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rPr>
                <w:sz w:val="22"/>
                <w:szCs w:val="22"/>
              </w:rPr>
            </w:pPr>
            <w:r w:rsidRPr="00911382">
              <w:rPr>
                <w:sz w:val="22"/>
                <w:szCs w:val="22"/>
              </w:rPr>
              <w:t>Máximo EUR 7.500/proyecto</w:t>
            </w:r>
          </w:p>
          <w:p w:rsidR="00F23652" w:rsidRPr="00911382" w:rsidRDefault="00F23652" w:rsidP="00311332">
            <w:pPr>
              <w:spacing w:after="120"/>
              <w:rPr>
                <w:sz w:val="22"/>
                <w:szCs w:val="22"/>
              </w:rPr>
            </w:pP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rPr>
                <w:sz w:val="22"/>
                <w:szCs w:val="22"/>
              </w:rPr>
            </w:pPr>
          </w:p>
        </w:tc>
      </w:tr>
      <w:tr w:rsidR="00F23652" w:rsidRPr="00271AE9" w:rsidTr="00311332">
        <w:trPr>
          <w:trHeight w:val="510"/>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911382">
            <w:pPr>
              <w:numPr>
                <w:ilvl w:val="0"/>
                <w:numId w:val="19"/>
              </w:numPr>
              <w:spacing w:after="120"/>
              <w:ind w:left="369"/>
              <w:rPr>
                <w:sz w:val="22"/>
                <w:szCs w:val="22"/>
              </w:rPr>
            </w:pPr>
            <w:r w:rsidRPr="00911382">
              <w:rPr>
                <w:sz w:val="22"/>
                <w:szCs w:val="22"/>
              </w:rPr>
              <w:t>Gastos del país para el proyecto (infraestructura, equipo, etc.)</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rPr>
                <w:sz w:val="22"/>
                <w:szCs w:val="22"/>
              </w:rPr>
            </w:pPr>
            <w:r w:rsidRPr="00911382">
              <w:rPr>
                <w:sz w:val="22"/>
                <w:szCs w:val="22"/>
              </w:rPr>
              <w:t>Máximo EUR 10.000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rPr>
                <w:sz w:val="22"/>
                <w:szCs w:val="22"/>
              </w:rPr>
            </w:pPr>
          </w:p>
        </w:tc>
      </w:tr>
      <w:tr w:rsidR="00F23652" w:rsidRPr="00271AE9" w:rsidTr="00311332">
        <w:trPr>
          <w:trHeight w:val="412"/>
        </w:trPr>
        <w:tc>
          <w:tcPr>
            <w:tcW w:w="7582" w:type="dxa"/>
            <w:gridSpan w:val="2"/>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s>
              <w:spacing w:after="120"/>
              <w:ind w:left="72"/>
              <w:jc w:val="right"/>
              <w:rPr>
                <w:b/>
                <w:sz w:val="22"/>
                <w:szCs w:val="22"/>
                <w:highlight w:val="green"/>
              </w:rPr>
            </w:pPr>
            <w:r w:rsidRPr="00271AE9">
              <w:rPr>
                <w:b/>
                <w:sz w:val="22"/>
                <w:szCs w:val="22"/>
              </w:rPr>
              <w:t>TOTAL</w:t>
            </w:r>
          </w:p>
        </w:tc>
        <w:tc>
          <w:tcPr>
            <w:tcW w:w="1767" w:type="dxa"/>
            <w:tcBorders>
              <w:top w:val="single" w:sz="4" w:space="0" w:color="auto"/>
              <w:left w:val="single" w:sz="4" w:space="0" w:color="auto"/>
              <w:bottom w:val="single" w:sz="4" w:space="0" w:color="auto"/>
              <w:right w:val="single" w:sz="4" w:space="0" w:color="auto"/>
            </w:tcBorders>
          </w:tcPr>
          <w:p w:rsidR="00F23652" w:rsidRPr="00271AE9" w:rsidRDefault="00F23652" w:rsidP="00311332">
            <w:pPr>
              <w:tabs>
                <w:tab w:val="left" w:pos="0"/>
              </w:tabs>
              <w:spacing w:after="120"/>
              <w:ind w:left="72"/>
              <w:jc w:val="center"/>
              <w:rPr>
                <w:b/>
                <w:sz w:val="22"/>
                <w:szCs w:val="22"/>
                <w:highlight w:val="green"/>
              </w:rPr>
            </w:pPr>
          </w:p>
        </w:tc>
      </w:tr>
    </w:tbl>
    <w:p w:rsidR="001B4F94" w:rsidRPr="00F23652" w:rsidRDefault="00F23652" w:rsidP="00F23652">
      <w:pPr>
        <w:rPr>
          <w:sz w:val="20"/>
          <w:szCs w:val="20"/>
        </w:rPr>
      </w:pPr>
      <w:r w:rsidRPr="00333B30">
        <w:rPr>
          <w:b/>
          <w:sz w:val="20"/>
          <w:szCs w:val="20"/>
          <w:u w:val="single"/>
        </w:rPr>
        <w:t>NOTA:</w:t>
      </w:r>
      <w:r w:rsidRPr="00333B30">
        <w:rPr>
          <w:b/>
          <w:sz w:val="20"/>
          <w:szCs w:val="20"/>
        </w:rPr>
        <w:t xml:space="preserve"> No deben ser contabilizadas otras actividades no incluidas en esta Tabla.</w:t>
      </w:r>
    </w:p>
    <w:p w:rsidR="00055B55" w:rsidRPr="00804BF5" w:rsidRDefault="00055B55" w:rsidP="00104BE4">
      <w:pPr>
        <w:spacing w:after="200" w:line="276" w:lineRule="auto"/>
        <w:ind w:left="709" w:hanging="709"/>
        <w:rPr>
          <w:b/>
          <w:bCs/>
        </w:rPr>
      </w:pPr>
      <w:r w:rsidRPr="00055B55">
        <w:rPr>
          <w:b/>
          <w:bCs/>
        </w:rPr>
        <w:lastRenderedPageBreak/>
        <w:t>2.</w:t>
      </w:r>
      <w:r w:rsidRPr="00055B55">
        <w:rPr>
          <w:b/>
          <w:bCs/>
        </w:rPr>
        <w:tab/>
      </w:r>
      <w:r w:rsidRPr="00804BF5">
        <w:rPr>
          <w:b/>
          <w:bCs/>
        </w:rPr>
        <w:t>Instructivo tabla de indicadores financieros para valorar el aporte de los países al programa ARCAL.</w:t>
      </w:r>
    </w:p>
    <w:p w:rsidR="00782AB0" w:rsidRPr="00804BF5" w:rsidRDefault="00782AB0" w:rsidP="00782AB0">
      <w:pPr>
        <w:rPr>
          <w:rFonts w:eastAsia="Calibri"/>
          <w:b/>
          <w:lang w:val="es-HN" w:eastAsia="en-US"/>
        </w:rPr>
      </w:pPr>
    </w:p>
    <w:p w:rsidR="00782AB0" w:rsidRPr="00804BF5" w:rsidRDefault="00911382" w:rsidP="00782AB0">
      <w:pPr>
        <w:jc w:val="both"/>
        <w:rPr>
          <w:rFonts w:eastAsia="Calibri"/>
          <w:b/>
          <w:lang w:val="es-HN" w:eastAsia="en-US"/>
        </w:rPr>
      </w:pPr>
      <w:r>
        <w:rPr>
          <w:rFonts w:eastAsia="Calibri"/>
          <w:b/>
          <w:lang w:val="es-HN" w:eastAsia="en-US"/>
        </w:rPr>
        <w:t>Introducción</w:t>
      </w:r>
    </w:p>
    <w:p w:rsidR="00782AB0" w:rsidRPr="00804BF5" w:rsidRDefault="00782AB0" w:rsidP="00782AB0">
      <w:pPr>
        <w:jc w:val="both"/>
        <w:rPr>
          <w:rFonts w:eastAsia="Calibri"/>
          <w:b/>
          <w:lang w:val="es-HN" w:eastAsia="en-US"/>
        </w:rPr>
      </w:pPr>
    </w:p>
    <w:p w:rsidR="00782AB0" w:rsidRPr="00804BF5" w:rsidRDefault="00782AB0" w:rsidP="00782AB0">
      <w:pPr>
        <w:jc w:val="both"/>
        <w:rPr>
          <w:rFonts w:eastAsia="Calibri"/>
          <w:lang w:val="es-HN" w:eastAsia="en-US"/>
        </w:rPr>
      </w:pPr>
      <w:r w:rsidRPr="00804BF5">
        <w:rPr>
          <w:rFonts w:eastAsia="Calibri"/>
          <w:lang w:val="es-HN" w:eastAsia="en-US"/>
        </w:rPr>
        <w:t xml:space="preserve">El documento </w:t>
      </w:r>
      <w:r w:rsidRPr="00104BE4">
        <w:rPr>
          <w:rFonts w:eastAsia="Calibri"/>
          <w:lang w:val="es-HN" w:eastAsia="en-US"/>
        </w:rPr>
        <w:t>“Informe Anual de la Actividades de ARCAL en el país”,</w:t>
      </w:r>
      <w:r w:rsidRPr="00804BF5">
        <w:rPr>
          <w:rFonts w:eastAsia="Calibri"/>
          <w:lang w:val="es-HN" w:eastAsia="en-US"/>
        </w:rPr>
        <w:t xml:space="preserve"> es insumo fundamental para conocer los aportes realizados por cada país al proyecto regional en que participa. Además es fuente principal para </w:t>
      </w:r>
      <w:r w:rsidR="00104BE4">
        <w:rPr>
          <w:rFonts w:eastAsia="Calibri"/>
          <w:lang w:val="es-HN" w:eastAsia="en-US"/>
        </w:rPr>
        <w:t xml:space="preserve">que </w:t>
      </w:r>
      <w:r w:rsidRPr="00804BF5">
        <w:rPr>
          <w:rFonts w:eastAsia="Calibri"/>
          <w:lang w:val="es-HN" w:eastAsia="en-US"/>
        </w:rPr>
        <w:t xml:space="preserve">el OIEA pueda elaborar el informe anual correspondiente y consignar entre otros temas relevantes, el total de los aportes en especie realizados por los países participantes para realizar la sumatoria del total de los aportes de la </w:t>
      </w:r>
      <w:r w:rsidR="00911382">
        <w:rPr>
          <w:rFonts w:eastAsia="Calibri"/>
          <w:lang w:val="es-HN" w:eastAsia="en-US"/>
        </w:rPr>
        <w:t>r</w:t>
      </w:r>
      <w:r w:rsidRPr="00804BF5">
        <w:rPr>
          <w:rFonts w:eastAsia="Calibri"/>
          <w:lang w:val="es-HN" w:eastAsia="en-US"/>
        </w:rPr>
        <w:t>egión en los proyectos regionales de cooperación técnica ej</w:t>
      </w:r>
      <w:r w:rsidR="00104BE4">
        <w:rPr>
          <w:rFonts w:eastAsia="Calibri"/>
          <w:lang w:val="es-HN" w:eastAsia="en-US"/>
        </w:rPr>
        <w:t>ecutados en el marco del Acuerdo</w:t>
      </w:r>
      <w:r w:rsidRPr="00804BF5">
        <w:rPr>
          <w:rFonts w:eastAsia="Calibri"/>
          <w:lang w:val="es-HN" w:eastAsia="en-US"/>
        </w:rPr>
        <w:t xml:space="preserve"> ARCAL. </w:t>
      </w:r>
    </w:p>
    <w:p w:rsidR="00782AB0" w:rsidRPr="00804BF5" w:rsidRDefault="00782AB0" w:rsidP="00782AB0">
      <w:pPr>
        <w:jc w:val="both"/>
        <w:rPr>
          <w:rFonts w:eastAsia="Calibri"/>
          <w:lang w:val="es-HN" w:eastAsia="en-US"/>
        </w:rPr>
      </w:pPr>
    </w:p>
    <w:p w:rsidR="00782AB0" w:rsidRPr="00804BF5" w:rsidRDefault="00782AB0" w:rsidP="00782AB0">
      <w:pPr>
        <w:jc w:val="both"/>
        <w:rPr>
          <w:iCs/>
          <w:spacing w:val="-3"/>
          <w:lang w:eastAsia="en-US"/>
        </w:rPr>
      </w:pPr>
      <w:r w:rsidRPr="00804BF5">
        <w:rPr>
          <w:rFonts w:eastAsia="Calibri"/>
          <w:lang w:val="es-HN" w:eastAsia="en-US"/>
        </w:rPr>
        <w:t xml:space="preserve">El OCTA aprobó e incluyó en el Manual de Procedimientos de ARCAL el formato para el Informe Anual de las Actividades de ARCAL en el país. </w:t>
      </w:r>
      <w:r w:rsidR="001A3628">
        <w:rPr>
          <w:color w:val="000000"/>
        </w:rPr>
        <w:t>El informe anual de los Coordinadores N</w:t>
      </w:r>
      <w:r w:rsidRPr="00804BF5">
        <w:rPr>
          <w:color w:val="000000"/>
        </w:rPr>
        <w:t xml:space="preserve">acionales </w:t>
      </w:r>
      <w:r w:rsidRPr="00804BF5">
        <w:rPr>
          <w:iCs/>
          <w:spacing w:val="-3"/>
          <w:lang w:eastAsia="en-US"/>
        </w:rPr>
        <w:t xml:space="preserve">debe </w:t>
      </w:r>
      <w:r w:rsidRPr="00804BF5">
        <w:rPr>
          <w:color w:val="000000"/>
        </w:rPr>
        <w:t>contar con la información necesaria y útil, para la rendición de cuentas, el seguimiento y desarrollo del proyecto. Se incorpora a la estructura del informe en la sección de anexos la</w:t>
      </w:r>
      <w:r w:rsidRPr="00804BF5">
        <w:rPr>
          <w:iCs/>
          <w:spacing w:val="-3"/>
          <w:lang w:eastAsia="en-US"/>
        </w:rPr>
        <w:t xml:space="preserve"> Tabla de indicadores financieros para valorar el aporte de los países. </w:t>
      </w:r>
    </w:p>
    <w:p w:rsidR="00782AB0" w:rsidRPr="00804BF5" w:rsidRDefault="00782AB0" w:rsidP="00782AB0">
      <w:pPr>
        <w:jc w:val="both"/>
        <w:rPr>
          <w:iCs/>
          <w:spacing w:val="-3"/>
          <w:lang w:eastAsia="en-US"/>
        </w:rPr>
      </w:pPr>
    </w:p>
    <w:p w:rsidR="00782AB0" w:rsidRPr="00804BF5" w:rsidRDefault="00782AB0" w:rsidP="00782AB0">
      <w:pPr>
        <w:jc w:val="both"/>
        <w:rPr>
          <w:iCs/>
          <w:spacing w:val="-3"/>
          <w:lang w:eastAsia="en-US"/>
        </w:rPr>
      </w:pPr>
      <w:r w:rsidRPr="00804BF5">
        <w:rPr>
          <w:iCs/>
          <w:spacing w:val="-3"/>
          <w:lang w:eastAsia="en-US"/>
        </w:rPr>
        <w:t xml:space="preserve">La Tabla de indicadores financieros fue elaborada con el propósito de uniformar criterios y se aplique los valores monetarios que faciliten la rendición de cuentas por parte de los países participantes en los proyectos regionales </w:t>
      </w:r>
      <w:r w:rsidR="00911382">
        <w:rPr>
          <w:iCs/>
          <w:spacing w:val="-3"/>
          <w:lang w:eastAsia="en-US"/>
        </w:rPr>
        <w:t xml:space="preserve">propuestos por </w:t>
      </w:r>
      <w:r w:rsidRPr="00804BF5">
        <w:rPr>
          <w:iCs/>
          <w:spacing w:val="-3"/>
          <w:lang w:eastAsia="en-US"/>
        </w:rPr>
        <w:t xml:space="preserve">ARCAL. </w:t>
      </w:r>
    </w:p>
    <w:p w:rsidR="00782AB0" w:rsidRPr="00804BF5" w:rsidRDefault="00782AB0" w:rsidP="00782AB0">
      <w:pPr>
        <w:jc w:val="both"/>
        <w:rPr>
          <w:iCs/>
          <w:spacing w:val="-3"/>
          <w:lang w:eastAsia="en-US"/>
        </w:rPr>
      </w:pPr>
    </w:p>
    <w:p w:rsidR="00782AB0" w:rsidRPr="00804BF5" w:rsidRDefault="00782AB0" w:rsidP="00782AB0">
      <w:pPr>
        <w:jc w:val="both"/>
        <w:rPr>
          <w:iCs/>
          <w:spacing w:val="-3"/>
          <w:lang w:eastAsia="en-US"/>
        </w:rPr>
      </w:pPr>
      <w:r w:rsidRPr="00804BF5">
        <w:rPr>
          <w:iCs/>
          <w:spacing w:val="-3"/>
          <w:lang w:eastAsia="en-US"/>
        </w:rPr>
        <w:t xml:space="preserve">En la XVI Reunión del Órgano de Coordinación Técnica (OCTA) llevada a cabo en Rio de Janeiro, Brasil del 18 al 21 de mayo de 2015, se acordó solicitar la preparación de un instructivo que facilite completar la tabla de indicadores, el presente documento contiene las indicaciones para cumplir con dicho objetivo. </w:t>
      </w:r>
    </w:p>
    <w:p w:rsidR="00782AB0" w:rsidRPr="00804BF5" w:rsidRDefault="00782AB0" w:rsidP="00782AB0">
      <w:pPr>
        <w:rPr>
          <w:rFonts w:eastAsia="Calibri"/>
          <w:b/>
          <w:lang w:val="es-HN" w:eastAsia="en-US"/>
        </w:rPr>
      </w:pPr>
    </w:p>
    <w:p w:rsidR="00782AB0" w:rsidRPr="00804BF5" w:rsidRDefault="00782AB0" w:rsidP="00782AB0">
      <w:pPr>
        <w:rPr>
          <w:rFonts w:eastAsia="Calibri"/>
          <w:b/>
          <w:lang w:val="es-HN" w:eastAsia="en-US"/>
        </w:rPr>
      </w:pPr>
      <w:r w:rsidRPr="00804BF5">
        <w:rPr>
          <w:rFonts w:eastAsia="Calibri"/>
          <w:b/>
          <w:lang w:val="es-HN" w:eastAsia="en-US"/>
        </w:rPr>
        <w:t xml:space="preserve">Objetivo del instructivo </w:t>
      </w:r>
    </w:p>
    <w:p w:rsidR="00782AB0" w:rsidRPr="00804BF5" w:rsidRDefault="00782AB0" w:rsidP="00782AB0">
      <w:pPr>
        <w:rPr>
          <w:rFonts w:eastAsia="Calibri"/>
          <w:b/>
          <w:lang w:val="es-HN" w:eastAsia="en-US"/>
        </w:rPr>
      </w:pPr>
      <w:r w:rsidRPr="00804BF5">
        <w:rPr>
          <w:rFonts w:eastAsia="Calibri"/>
          <w:b/>
          <w:lang w:val="es-HN" w:eastAsia="en-US"/>
        </w:rPr>
        <w:t xml:space="preserve">  </w:t>
      </w:r>
    </w:p>
    <w:p w:rsidR="00782AB0" w:rsidRPr="00804BF5" w:rsidRDefault="00782AB0" w:rsidP="00782AB0">
      <w:pPr>
        <w:jc w:val="both"/>
        <w:rPr>
          <w:rFonts w:eastAsia="Calibri"/>
          <w:lang w:val="es-HN" w:eastAsia="en-US"/>
        </w:rPr>
      </w:pPr>
      <w:r w:rsidRPr="00804BF5">
        <w:rPr>
          <w:rFonts w:eastAsia="Calibri"/>
          <w:lang w:val="es-HN" w:eastAsia="en-US"/>
        </w:rPr>
        <w:t>El instructivo pretende explica</w:t>
      </w:r>
      <w:r w:rsidR="001A3628">
        <w:rPr>
          <w:rFonts w:eastAsia="Calibri"/>
          <w:lang w:val="es-HN" w:eastAsia="en-US"/>
        </w:rPr>
        <w:t>r la relevancia y el uso de la T</w:t>
      </w:r>
      <w:r w:rsidRPr="00804BF5">
        <w:rPr>
          <w:rFonts w:eastAsia="Calibri"/>
          <w:lang w:val="es-HN" w:eastAsia="en-US"/>
        </w:rPr>
        <w:t xml:space="preserve">abla de indicadores financieros para facilitar la forma de completar cada ítem del Anexo 4 incluido en el formato del Informe Anual de ARCAL y específicamente lo relacionado al Anexo 4.1 Recursos aportados por el país al programa.   </w:t>
      </w:r>
    </w:p>
    <w:p w:rsidR="00782AB0" w:rsidRPr="00804BF5" w:rsidRDefault="00782AB0" w:rsidP="00782AB0">
      <w:pPr>
        <w:rPr>
          <w:rFonts w:eastAsia="Calibri"/>
          <w:b/>
          <w:highlight w:val="yellow"/>
          <w:lang w:val="es-HN" w:eastAsia="en-US"/>
        </w:rPr>
      </w:pPr>
    </w:p>
    <w:p w:rsidR="00782AB0" w:rsidRPr="00804BF5" w:rsidRDefault="00782AB0" w:rsidP="00782AB0">
      <w:pPr>
        <w:rPr>
          <w:rFonts w:eastAsia="Calibri"/>
          <w:b/>
          <w:lang w:val="es-HN" w:eastAsia="en-US"/>
        </w:rPr>
      </w:pPr>
      <w:r w:rsidRPr="00804BF5">
        <w:rPr>
          <w:rFonts w:eastAsia="Calibri"/>
          <w:b/>
          <w:lang w:val="es-HN" w:eastAsia="en-US"/>
        </w:rPr>
        <w:t>Procedimiento:</w:t>
      </w:r>
    </w:p>
    <w:p w:rsidR="00782AB0" w:rsidRPr="00804BF5" w:rsidRDefault="00782AB0" w:rsidP="00782AB0">
      <w:pPr>
        <w:rPr>
          <w:rFonts w:eastAsia="Calibri"/>
          <w:b/>
          <w:lang w:val="es-HN" w:eastAsia="en-US"/>
        </w:rPr>
      </w:pPr>
    </w:p>
    <w:p w:rsidR="00782AB0" w:rsidRPr="00804BF5" w:rsidRDefault="00782AB0" w:rsidP="00782AB0">
      <w:pPr>
        <w:jc w:val="both"/>
        <w:rPr>
          <w:rFonts w:eastAsia="Calibri"/>
          <w:lang w:val="es-HN" w:eastAsia="en-US"/>
        </w:rPr>
      </w:pPr>
      <w:r w:rsidRPr="00804BF5">
        <w:rPr>
          <w:rFonts w:eastAsia="Calibri"/>
          <w:lang w:val="es-HN" w:eastAsia="en-US"/>
        </w:rPr>
        <w:t>El OCTA determinó los ítems que corresponden a los insumos o aportes que realizan los países a los proyectos ARCAL, otros insumos de la cooperación regional son valora</w:t>
      </w:r>
      <w:r w:rsidR="00104BE4">
        <w:rPr>
          <w:rFonts w:eastAsia="Calibri"/>
          <w:lang w:val="es-HN" w:eastAsia="en-US"/>
        </w:rPr>
        <w:t>dos e incluidos como aportes de</w:t>
      </w:r>
      <w:r w:rsidRPr="00804BF5">
        <w:rPr>
          <w:rFonts w:eastAsia="Calibri"/>
          <w:lang w:val="es-HN" w:eastAsia="en-US"/>
        </w:rPr>
        <w:t xml:space="preserve">l OIEA, por tal razón se debe incluir y completar únicamente los indicados en la tabla de indicadores financieros. </w:t>
      </w:r>
    </w:p>
    <w:p w:rsidR="00782AB0" w:rsidRPr="00804BF5" w:rsidRDefault="00782AB0" w:rsidP="00782AB0">
      <w:pPr>
        <w:jc w:val="both"/>
        <w:rPr>
          <w:rFonts w:eastAsia="Calibri"/>
          <w:lang w:val="es-HN" w:eastAsia="en-US"/>
        </w:rPr>
      </w:pPr>
    </w:p>
    <w:p w:rsidR="00782AB0" w:rsidRPr="00804BF5" w:rsidRDefault="00782AB0" w:rsidP="00782AB0">
      <w:pPr>
        <w:jc w:val="both"/>
        <w:rPr>
          <w:rFonts w:eastAsia="Calibri"/>
          <w:lang w:val="es-MX" w:eastAsia="en-US"/>
        </w:rPr>
      </w:pPr>
      <w:r w:rsidRPr="00804BF5">
        <w:rPr>
          <w:rFonts w:eastAsia="Calibri"/>
          <w:lang w:val="es-HN" w:eastAsia="en-US"/>
        </w:rPr>
        <w:t xml:space="preserve">El instructivo le guiará a través del contenido del cuadro resumen a completar con los </w:t>
      </w:r>
      <w:r w:rsidRPr="00804BF5">
        <w:rPr>
          <w:rFonts w:eastAsia="Calibri"/>
          <w:bCs/>
          <w:lang w:val="es-MX" w:eastAsia="en-US"/>
        </w:rPr>
        <w:t xml:space="preserve"> “INDICADORES FINANCIEROS PARA VALORAR EL APORTE DE LOS PAÍSES AL PROGRAMA ARCAL”</w:t>
      </w:r>
      <w:r w:rsidRPr="00804BF5">
        <w:rPr>
          <w:rFonts w:eastAsia="Calibri"/>
          <w:lang w:val="es-HN" w:eastAsia="en-US"/>
        </w:rPr>
        <w:t xml:space="preserve"> y que requerimiento tiene en cada una de sus 16 secciones:</w:t>
      </w:r>
      <w:r w:rsidRPr="00804BF5">
        <w:rPr>
          <w:rFonts w:eastAsia="Calibri"/>
          <w:lang w:val="es-MX" w:eastAsia="en-US"/>
        </w:rPr>
        <w:t xml:space="preserve"> Únicamente se debe de refer</w:t>
      </w:r>
      <w:r w:rsidR="001A3628">
        <w:rPr>
          <w:rFonts w:eastAsia="Calibri"/>
          <w:lang w:val="es-MX" w:eastAsia="en-US"/>
        </w:rPr>
        <w:t>ir a los ítems incluidos en la T</w:t>
      </w:r>
      <w:r w:rsidRPr="00804BF5">
        <w:rPr>
          <w:rFonts w:eastAsia="Calibri"/>
          <w:lang w:val="es-MX" w:eastAsia="en-US"/>
        </w:rPr>
        <w:t>abla, no debe contabilizar otras actividades no incluidas en este instructivo.</w:t>
      </w:r>
    </w:p>
    <w:p w:rsidR="00782AB0" w:rsidRPr="00804BF5" w:rsidRDefault="00782AB0" w:rsidP="00782AB0">
      <w:pPr>
        <w:autoSpaceDE w:val="0"/>
        <w:autoSpaceDN w:val="0"/>
        <w:adjustRightInd w:val="0"/>
        <w:jc w:val="both"/>
        <w:rPr>
          <w:rFonts w:eastAsia="Calibri"/>
          <w:lang w:val="es-MX" w:eastAsia="en-US"/>
        </w:rPr>
      </w:pPr>
    </w:p>
    <w:p w:rsidR="000C2185" w:rsidRPr="00804BF5" w:rsidRDefault="000C2185" w:rsidP="00782AB0">
      <w:pPr>
        <w:autoSpaceDE w:val="0"/>
        <w:autoSpaceDN w:val="0"/>
        <w:adjustRightInd w:val="0"/>
        <w:jc w:val="both"/>
        <w:rPr>
          <w:rFonts w:eastAsia="Calibri"/>
          <w:lang w:val="es-MX" w:eastAsia="en-US"/>
        </w:rPr>
      </w:pPr>
    </w:p>
    <w:p w:rsidR="00782AB0" w:rsidRPr="00804BF5" w:rsidRDefault="00782AB0" w:rsidP="00782AB0">
      <w:pPr>
        <w:numPr>
          <w:ilvl w:val="0"/>
          <w:numId w:val="25"/>
        </w:numPr>
        <w:autoSpaceDE w:val="0"/>
        <w:autoSpaceDN w:val="0"/>
        <w:adjustRightInd w:val="0"/>
        <w:spacing w:after="200" w:line="276" w:lineRule="auto"/>
        <w:ind w:left="567" w:hanging="567"/>
        <w:contextualSpacing/>
        <w:jc w:val="both"/>
        <w:rPr>
          <w:rFonts w:eastAsia="Calibri"/>
          <w:b/>
          <w:lang w:val="es-MX" w:eastAsia="en-US"/>
        </w:rPr>
      </w:pPr>
      <w:r w:rsidRPr="00804BF5">
        <w:rPr>
          <w:rFonts w:eastAsia="Calibri"/>
          <w:b/>
          <w:lang w:val="es-MX" w:eastAsia="en-US"/>
        </w:rPr>
        <w:t>Como completar cada ítem del aporte de los países a AR</w:t>
      </w:r>
      <w:r w:rsidR="00911382">
        <w:rPr>
          <w:rFonts w:eastAsia="Calibri"/>
          <w:b/>
          <w:lang w:val="es-MX" w:eastAsia="en-US"/>
        </w:rPr>
        <w:t>CAL en el INFORME ANUAL DE PAÍS</w:t>
      </w:r>
    </w:p>
    <w:p w:rsidR="00782AB0" w:rsidRPr="00804BF5" w:rsidRDefault="00782AB0" w:rsidP="00782AB0">
      <w:pPr>
        <w:autoSpaceDE w:val="0"/>
        <w:autoSpaceDN w:val="0"/>
        <w:adjustRightInd w:val="0"/>
        <w:ind w:left="1065"/>
        <w:contextualSpacing/>
        <w:jc w:val="both"/>
        <w:rPr>
          <w:rFonts w:eastAsia="Calibri"/>
          <w:lang w:val="es-MX" w:eastAsia="en-US"/>
        </w:rPr>
      </w:pPr>
    </w:p>
    <w:p w:rsidR="00782AB0" w:rsidRPr="00804BF5" w:rsidRDefault="00782AB0" w:rsidP="00782AB0">
      <w:pPr>
        <w:autoSpaceDE w:val="0"/>
        <w:autoSpaceDN w:val="0"/>
        <w:adjustRightInd w:val="0"/>
        <w:ind w:left="567" w:hanging="567"/>
        <w:jc w:val="both"/>
        <w:rPr>
          <w:b/>
          <w:lang w:val="es-HN" w:eastAsia="es-HN"/>
        </w:rPr>
      </w:pPr>
      <w:r w:rsidRPr="00804BF5">
        <w:rPr>
          <w:rFonts w:eastAsia="Calibri"/>
          <w:b/>
          <w:lang w:val="es-HN" w:eastAsia="en-US"/>
        </w:rPr>
        <w:t>Ítem 1: Tiempo</w:t>
      </w:r>
      <w:r w:rsidRPr="00804BF5">
        <w:rPr>
          <w:b/>
          <w:lang w:val="es-HN" w:eastAsia="es-HN"/>
        </w:rPr>
        <w:t xml:space="preserve"> trabajado por Expertos/Conferencistas enviados al e</w:t>
      </w:r>
      <w:r w:rsidR="00911382">
        <w:rPr>
          <w:b/>
          <w:lang w:val="es-HN" w:eastAsia="es-HN"/>
        </w:rPr>
        <w:t>xterior por el Organismo (OIEA)</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MX" w:eastAsia="en-US"/>
        </w:rPr>
      </w:pPr>
      <w:r w:rsidRPr="00804BF5">
        <w:rPr>
          <w:rFonts w:eastAsia="Calibri"/>
          <w:lang w:val="es-MX" w:eastAsia="en-US"/>
        </w:rPr>
        <w:t xml:space="preserve">En esta sección es necesario indicar la totalidad de los días trabajados por Experto/Conferencista </w:t>
      </w:r>
      <w:r w:rsidR="00911382">
        <w:rPr>
          <w:rFonts w:eastAsia="Calibri"/>
          <w:lang w:val="es-MX" w:eastAsia="en-US"/>
        </w:rPr>
        <w:t xml:space="preserve">de su país </w:t>
      </w:r>
      <w:r w:rsidR="00911382" w:rsidRPr="00804BF5">
        <w:rPr>
          <w:rFonts w:eastAsia="Calibri"/>
          <w:lang w:val="es-MX" w:eastAsia="en-US"/>
        </w:rPr>
        <w:t>enviado</w:t>
      </w:r>
      <w:r w:rsidRPr="00804BF5">
        <w:rPr>
          <w:rFonts w:eastAsia="Calibri"/>
          <w:lang w:val="es-MX" w:eastAsia="en-US"/>
        </w:rPr>
        <w:t xml:space="preserve"> por el Organismo</w:t>
      </w:r>
      <w:r w:rsidR="00911382">
        <w:rPr>
          <w:rFonts w:eastAsia="Calibri"/>
          <w:lang w:val="es-MX" w:eastAsia="en-US"/>
        </w:rPr>
        <w:t xml:space="preserve"> a realizar una tarea fuera de su país</w:t>
      </w:r>
      <w:r w:rsidRPr="00804BF5">
        <w:rPr>
          <w:rFonts w:eastAsia="Calibri"/>
          <w:lang w:val="es-MX" w:eastAsia="en-US"/>
        </w:rPr>
        <w:t>, (este total será considerado en días trabajados por persona incluyendo los días de viaje).</w:t>
      </w:r>
    </w:p>
    <w:p w:rsidR="00782AB0" w:rsidRPr="00804BF5" w:rsidRDefault="00782AB0" w:rsidP="00782AB0">
      <w:pPr>
        <w:autoSpaceDE w:val="0"/>
        <w:autoSpaceDN w:val="0"/>
        <w:adjustRightInd w:val="0"/>
        <w:ind w:left="567"/>
        <w:jc w:val="both"/>
        <w:rPr>
          <w:rFonts w:eastAsia="Calibri"/>
          <w:lang w:val="es-MX" w:eastAsia="en-US"/>
        </w:rPr>
      </w:pPr>
    </w:p>
    <w:p w:rsidR="00782AB0" w:rsidRPr="00804BF5" w:rsidRDefault="00782AB0" w:rsidP="00782AB0">
      <w:pPr>
        <w:autoSpaceDE w:val="0"/>
        <w:autoSpaceDN w:val="0"/>
        <w:adjustRightInd w:val="0"/>
        <w:ind w:left="567"/>
        <w:jc w:val="both"/>
        <w:rPr>
          <w:rFonts w:eastAsia="Calibri"/>
          <w:lang w:val="es-MX" w:eastAsia="en-US"/>
        </w:rPr>
      </w:pPr>
      <w:r w:rsidRPr="00804BF5">
        <w:rPr>
          <w:rFonts w:eastAsia="Calibri"/>
          <w:lang w:val="es-MX" w:eastAsia="en-US"/>
        </w:rPr>
        <w:t xml:space="preserve">Valor de referencia: </w:t>
      </w:r>
      <w:r w:rsidRPr="00804BF5">
        <w:rPr>
          <w:lang w:val="es-HN" w:eastAsia="es-HN"/>
        </w:rPr>
        <w:t>EUR 300 por persona por día (se incluye días de viaje)</w:t>
      </w:r>
    </w:p>
    <w:p w:rsidR="00782AB0" w:rsidRPr="00804BF5" w:rsidRDefault="00782AB0" w:rsidP="00782AB0">
      <w:pPr>
        <w:autoSpaceDE w:val="0"/>
        <w:autoSpaceDN w:val="0"/>
        <w:adjustRightInd w:val="0"/>
        <w:ind w:left="567"/>
        <w:jc w:val="both"/>
        <w:rPr>
          <w:rFonts w:eastAsia="Calibri"/>
          <w:lang w:val="es-MX" w:eastAsia="en-US"/>
        </w:rPr>
      </w:pPr>
      <w:r w:rsidRPr="00804BF5">
        <w:rPr>
          <w:rFonts w:eastAsia="Calibri"/>
          <w:lang w:val="es-MX" w:eastAsia="en-US"/>
        </w:rPr>
        <w:t xml:space="preserve">Se reportará un </w:t>
      </w:r>
      <w:r w:rsidRPr="00804BF5">
        <w:rPr>
          <w:rFonts w:eastAsia="Calibri"/>
          <w:b/>
          <w:lang w:val="es-MX" w:eastAsia="en-US"/>
        </w:rPr>
        <w:t xml:space="preserve">máximo de EUR 300 </w:t>
      </w:r>
      <w:r w:rsidRPr="00804BF5">
        <w:rPr>
          <w:rFonts w:eastAsia="Calibri"/>
          <w:lang w:val="es-MX" w:eastAsia="en-US"/>
        </w:rPr>
        <w:t>por día por experto/conferencista</w:t>
      </w:r>
      <w:r w:rsidRPr="00804BF5">
        <w:rPr>
          <w:rFonts w:eastAsia="Calibri"/>
          <w:b/>
          <w:lang w:val="es-MX" w:eastAsia="en-US"/>
        </w:rPr>
        <w:t xml:space="preserve"> </w:t>
      </w:r>
    </w:p>
    <w:p w:rsidR="00782AB0" w:rsidRPr="00804BF5" w:rsidRDefault="00782AB0" w:rsidP="00782AB0">
      <w:pPr>
        <w:autoSpaceDE w:val="0"/>
        <w:autoSpaceDN w:val="0"/>
        <w:adjustRightInd w:val="0"/>
        <w:ind w:left="567"/>
        <w:jc w:val="both"/>
        <w:rPr>
          <w:rFonts w:eastAsia="Calibri"/>
          <w:lang w:val="es-MX" w:eastAsia="en-US"/>
        </w:rPr>
      </w:pPr>
    </w:p>
    <w:p w:rsidR="00782AB0" w:rsidRPr="00804BF5" w:rsidRDefault="00782AB0" w:rsidP="00782AB0">
      <w:pPr>
        <w:autoSpaceDE w:val="0"/>
        <w:autoSpaceDN w:val="0"/>
        <w:adjustRightInd w:val="0"/>
        <w:ind w:left="567"/>
        <w:jc w:val="both"/>
        <w:rPr>
          <w:rFonts w:eastAsia="Calibri"/>
          <w:lang w:val="es-MX" w:eastAsia="en-US"/>
        </w:rPr>
      </w:pPr>
      <w:r w:rsidRPr="00804BF5">
        <w:rPr>
          <w:rFonts w:eastAsia="Calibri"/>
          <w:lang w:val="es-MX" w:eastAsia="en-US"/>
        </w:rPr>
        <w:t>Cantidad en Euros: para reportar el ítem 1 se registrará un máximo de EUR 300 diarios por experto/conferencista</w:t>
      </w:r>
      <w:r w:rsidRPr="00804BF5">
        <w:rPr>
          <w:rFonts w:eastAsia="Calibri"/>
          <w:b/>
          <w:lang w:val="es-MX" w:eastAsia="en-US"/>
        </w:rPr>
        <w:t xml:space="preserve">, </w:t>
      </w:r>
      <w:r w:rsidRPr="00804BF5">
        <w:rPr>
          <w:rFonts w:eastAsia="Calibri"/>
          <w:lang w:val="es-MX" w:eastAsia="en-US"/>
        </w:rPr>
        <w:t xml:space="preserve">multiplicado por la cantidad de días que dure la misión incluyendo los días de viaje. </w:t>
      </w:r>
    </w:p>
    <w:p w:rsidR="00782AB0" w:rsidRPr="00804BF5" w:rsidRDefault="00782AB0" w:rsidP="00782AB0">
      <w:pPr>
        <w:autoSpaceDE w:val="0"/>
        <w:autoSpaceDN w:val="0"/>
        <w:adjustRightInd w:val="0"/>
        <w:ind w:left="567"/>
        <w:jc w:val="both"/>
        <w:rPr>
          <w:rFonts w:eastAsia="Calibri"/>
          <w:lang w:val="es-MX" w:eastAsia="en-US"/>
        </w:rPr>
      </w:pPr>
    </w:p>
    <w:p w:rsidR="00782AB0" w:rsidRPr="00804BF5" w:rsidRDefault="00782AB0" w:rsidP="00782AB0">
      <w:pPr>
        <w:autoSpaceDE w:val="0"/>
        <w:autoSpaceDN w:val="0"/>
        <w:adjustRightInd w:val="0"/>
        <w:ind w:left="567"/>
        <w:jc w:val="both"/>
        <w:rPr>
          <w:rFonts w:eastAsia="Calibri"/>
          <w:i/>
          <w:lang w:val="es-MX" w:eastAsia="en-US"/>
        </w:rPr>
      </w:pPr>
      <w:r w:rsidRPr="00804BF5">
        <w:rPr>
          <w:rFonts w:eastAsia="Calibri"/>
          <w:b/>
          <w:i/>
          <w:lang w:val="es-MX" w:eastAsia="en-US"/>
        </w:rPr>
        <w:t>Ejemplo:</w:t>
      </w:r>
      <w:r w:rsidRPr="00804BF5">
        <w:rPr>
          <w:rFonts w:eastAsia="Calibri"/>
          <w:i/>
          <w:lang w:val="es-MX" w:eastAsia="en-US"/>
        </w:rPr>
        <w:t xml:space="preserve"> Un experto que cumple una misión de una semana de trabajo (5 días), se debe consignar 7 días (incluyendo 2 días de viaje), corresponde a un valor de EUR 2100 como aporte realizado por el país.  </w:t>
      </w:r>
    </w:p>
    <w:p w:rsidR="00782AB0" w:rsidRPr="00804BF5" w:rsidRDefault="00782AB0" w:rsidP="00782AB0">
      <w:pPr>
        <w:autoSpaceDE w:val="0"/>
        <w:autoSpaceDN w:val="0"/>
        <w:adjustRightInd w:val="0"/>
        <w:jc w:val="both"/>
        <w:rPr>
          <w:rFonts w:eastAsia="Calibri"/>
          <w:shd w:val="clear" w:color="auto" w:fill="FFFFFF"/>
          <w:lang w:val="es-MX" w:eastAsia="en-US"/>
        </w:rPr>
      </w:pPr>
    </w:p>
    <w:p w:rsidR="00782AB0" w:rsidRPr="00804BF5" w:rsidRDefault="00782AB0" w:rsidP="00782AB0">
      <w:pPr>
        <w:ind w:left="567" w:hanging="567"/>
        <w:jc w:val="both"/>
        <w:rPr>
          <w:b/>
          <w:lang w:val="es-HN" w:eastAsia="es-HN"/>
        </w:rPr>
      </w:pPr>
      <w:r w:rsidRPr="00804BF5">
        <w:rPr>
          <w:b/>
          <w:lang w:val="es-HN" w:eastAsia="es-HN"/>
        </w:rPr>
        <w:t>Ítem 2: Tiempo trabajado por el Miembro del Grupo Directivo del OCTA, Grupos de Tr</w:t>
      </w:r>
      <w:r w:rsidR="00911382">
        <w:rPr>
          <w:b/>
          <w:lang w:val="es-HN" w:eastAsia="es-HN"/>
        </w:rPr>
        <w:t>abajo del OCTA y Puntos Focales</w:t>
      </w:r>
    </w:p>
    <w:p w:rsidR="00782AB0" w:rsidRPr="00804BF5" w:rsidRDefault="00782AB0" w:rsidP="00782AB0">
      <w:pPr>
        <w:jc w:val="both"/>
        <w:rPr>
          <w:b/>
          <w:lang w:val="es-HN" w:eastAsia="es-HN"/>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la totalidad de días trabajados durante la reunión de trabajo convocada para los miembros de Grupo Directivo (OCTA), Grupos de Trabajo (OCTA) y Puntos Focales. (Este total será considerado en días trabajados por persona incluyendo los días de viaje)</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300 por persona por día (se incluye días de viaje)</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804BF5">
        <w:rPr>
          <w:rFonts w:eastAsia="Calibri"/>
          <w:b/>
          <w:lang w:val="es-HN" w:eastAsia="en-US"/>
        </w:rPr>
        <w:t>máximo de EUR 300</w:t>
      </w:r>
      <w:r w:rsidRPr="00804BF5">
        <w:rPr>
          <w:rFonts w:eastAsia="Calibri"/>
          <w:lang w:val="es-HN" w:eastAsia="en-US"/>
        </w:rPr>
        <w:t xml:space="preserve"> por persona por día (se incluye días de viaje)</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2 se registrara un máximo de EUR 300 diarios por miembro del Grupo Directivo/Grupos de Trabajo del OCTA y Puntos Focales, multiplicado por la cantidad de días que dure la misión incluyendo los días de viaje.</w:t>
      </w:r>
    </w:p>
    <w:p w:rsidR="00782AB0" w:rsidRPr="00804BF5" w:rsidRDefault="00782AB0" w:rsidP="00782AB0">
      <w:pPr>
        <w:ind w:left="567"/>
        <w:jc w:val="both"/>
        <w:rPr>
          <w:rFonts w:eastAsia="Calibri"/>
          <w:lang w:val="es-HN" w:eastAsia="en-US"/>
        </w:rPr>
      </w:pPr>
    </w:p>
    <w:p w:rsidR="00782AB0" w:rsidRPr="00804BF5" w:rsidRDefault="00782AB0" w:rsidP="00782AB0">
      <w:pPr>
        <w:autoSpaceDE w:val="0"/>
        <w:autoSpaceDN w:val="0"/>
        <w:adjustRightInd w:val="0"/>
        <w:ind w:left="567"/>
        <w:jc w:val="both"/>
        <w:rPr>
          <w:rFonts w:eastAsia="Calibri"/>
          <w:i/>
          <w:lang w:val="es-MX" w:eastAsia="en-US"/>
        </w:rPr>
      </w:pPr>
      <w:r w:rsidRPr="00804BF5">
        <w:rPr>
          <w:rFonts w:eastAsia="Calibri"/>
          <w:b/>
          <w:i/>
          <w:lang w:val="es-MX" w:eastAsia="en-US"/>
        </w:rPr>
        <w:t>Ejemplo:</w:t>
      </w:r>
      <w:r w:rsidRPr="00804BF5">
        <w:rPr>
          <w:rFonts w:eastAsia="Calibri"/>
          <w:i/>
          <w:lang w:val="es-MX" w:eastAsia="en-US"/>
        </w:rPr>
        <w:t xml:space="preserve"> Si un representante del país participa en una reunión de trabajo del Grupo Directivo del OCTA, o de un grupo de trabajo del OCTA, o del punto focal, duración una semana de trabajo (5 días), se debe consignar 7 días (incluyendo 2 días de viaje), corresponde a un valor de EUR 2100 como aporte realizado por el país.  </w:t>
      </w:r>
    </w:p>
    <w:p w:rsidR="00782AB0" w:rsidRPr="00804BF5" w:rsidRDefault="00782AB0" w:rsidP="00782AB0">
      <w:pPr>
        <w:jc w:val="both"/>
        <w:rPr>
          <w:rFonts w:eastAsia="Calibri"/>
          <w:lang w:val="es-MX" w:eastAsia="en-US"/>
        </w:rPr>
      </w:pPr>
    </w:p>
    <w:p w:rsidR="00782AB0" w:rsidRPr="00804BF5" w:rsidRDefault="00782AB0" w:rsidP="00782AB0">
      <w:pPr>
        <w:jc w:val="both"/>
        <w:rPr>
          <w:rFonts w:eastAsia="Calibri"/>
          <w:lang w:val="es-MX" w:eastAsia="en-US"/>
        </w:rPr>
      </w:pPr>
    </w:p>
    <w:p w:rsidR="005A1899" w:rsidRPr="00804BF5" w:rsidRDefault="005A1899" w:rsidP="00782AB0">
      <w:pPr>
        <w:jc w:val="both"/>
        <w:rPr>
          <w:rFonts w:eastAsia="Calibri"/>
          <w:lang w:val="es-MX" w:eastAsia="en-US"/>
        </w:rPr>
      </w:pPr>
    </w:p>
    <w:p w:rsidR="00782AB0" w:rsidRPr="00804BF5" w:rsidRDefault="00782AB0" w:rsidP="00782AB0">
      <w:pPr>
        <w:jc w:val="both"/>
        <w:rPr>
          <w:rFonts w:eastAsia="Calibri"/>
          <w:lang w:val="es-MX" w:eastAsia="en-US"/>
        </w:rPr>
      </w:pPr>
    </w:p>
    <w:p w:rsidR="00782AB0" w:rsidRPr="00804BF5" w:rsidRDefault="00782AB0" w:rsidP="00782AB0">
      <w:pPr>
        <w:ind w:left="567" w:hanging="567"/>
        <w:jc w:val="both"/>
        <w:rPr>
          <w:rFonts w:eastAsia="Calibri"/>
          <w:b/>
          <w:lang w:val="es-HN" w:eastAsia="en-US"/>
        </w:rPr>
      </w:pPr>
      <w:r w:rsidRPr="00804BF5">
        <w:rPr>
          <w:rFonts w:eastAsia="Calibri"/>
          <w:b/>
          <w:lang w:val="es-HN" w:eastAsia="en-US"/>
        </w:rPr>
        <w:t xml:space="preserve">Ítem 3: </w:t>
      </w:r>
      <w:r w:rsidRPr="00804BF5">
        <w:rPr>
          <w:b/>
          <w:lang w:val="es-HN" w:eastAsia="es-HN"/>
        </w:rPr>
        <w:t>Gastos locales por sede de evento regional en el país (Grupo de Trabajo/Cursos de Ca</w:t>
      </w:r>
      <w:r w:rsidR="00911382">
        <w:rPr>
          <w:b/>
          <w:lang w:val="es-HN" w:eastAsia="es-HN"/>
        </w:rPr>
        <w:t>pacitación/Talleres/Seminarios)</w:t>
      </w:r>
    </w:p>
    <w:p w:rsidR="00782AB0" w:rsidRPr="00804BF5" w:rsidRDefault="00782AB0" w:rsidP="00782AB0">
      <w:pPr>
        <w:jc w:val="both"/>
        <w:rPr>
          <w:b/>
          <w:lang w:val="es-HN" w:eastAsia="es-HN"/>
        </w:rPr>
      </w:pPr>
    </w:p>
    <w:p w:rsidR="00782AB0" w:rsidRPr="00804BF5" w:rsidRDefault="00782AB0" w:rsidP="00782AB0">
      <w:pPr>
        <w:tabs>
          <w:tab w:val="left" w:pos="567"/>
        </w:tabs>
        <w:ind w:left="567"/>
        <w:jc w:val="both"/>
        <w:rPr>
          <w:lang w:val="es-HN" w:eastAsia="es-HN"/>
        </w:rPr>
      </w:pPr>
      <w:r w:rsidRPr="00804BF5">
        <w:rPr>
          <w:lang w:val="es-HN" w:eastAsia="es-HN"/>
        </w:rPr>
        <w:t xml:space="preserve">En esta sección es necesario indicar la totalidad de gastos locales de la sede del evento regional en el país el cual se reportará  hasta un </w:t>
      </w:r>
      <w:r w:rsidRPr="00804BF5">
        <w:rPr>
          <w:b/>
          <w:lang w:val="es-HN" w:eastAsia="es-HN"/>
        </w:rPr>
        <w:t>máximo de EUR 5.000</w:t>
      </w:r>
      <w:r w:rsidRPr="00804BF5">
        <w:rPr>
          <w:lang w:val="es-HN" w:eastAsia="es-HN"/>
        </w:rPr>
        <w:t>. Este monto corresponde al total que será considerado como aporte del país por ser la sede del evento.</w:t>
      </w:r>
    </w:p>
    <w:p w:rsidR="00782AB0" w:rsidRPr="00804BF5" w:rsidRDefault="00782AB0" w:rsidP="00782AB0">
      <w:pPr>
        <w:tabs>
          <w:tab w:val="left" w:pos="567"/>
        </w:tabs>
        <w:ind w:left="567"/>
        <w:jc w:val="both"/>
        <w:rPr>
          <w:lang w:val="es-HN" w:eastAsia="es-HN"/>
        </w:rPr>
      </w:pPr>
    </w:p>
    <w:p w:rsidR="00782AB0" w:rsidRPr="00804BF5" w:rsidRDefault="00782AB0" w:rsidP="00782AB0">
      <w:pPr>
        <w:tabs>
          <w:tab w:val="left" w:pos="567"/>
        </w:tabs>
        <w:ind w:left="567"/>
        <w:jc w:val="both"/>
        <w:rPr>
          <w:lang w:val="es-HN" w:eastAsia="es-HN"/>
        </w:rPr>
      </w:pPr>
      <w:r w:rsidRPr="00804BF5">
        <w:rPr>
          <w:lang w:val="es-HN" w:eastAsia="es-HN"/>
        </w:rPr>
        <w:t>Valor de referencia: EUR 5.000 por semana.</w:t>
      </w:r>
    </w:p>
    <w:p w:rsidR="00782AB0" w:rsidRPr="00804BF5" w:rsidRDefault="00782AB0" w:rsidP="00782AB0">
      <w:pPr>
        <w:tabs>
          <w:tab w:val="left" w:pos="567"/>
        </w:tabs>
        <w:ind w:left="567"/>
        <w:jc w:val="both"/>
        <w:rPr>
          <w:lang w:val="es-HN" w:eastAsia="es-HN"/>
        </w:rPr>
      </w:pPr>
      <w:r w:rsidRPr="00804BF5">
        <w:rPr>
          <w:lang w:val="es-HN" w:eastAsia="es-HN"/>
        </w:rPr>
        <w:t xml:space="preserve">Se reportara un </w:t>
      </w:r>
      <w:r w:rsidRPr="00804BF5">
        <w:rPr>
          <w:b/>
          <w:lang w:val="es-HN" w:eastAsia="es-HN"/>
        </w:rPr>
        <w:t>máximo de EUR 5.000</w:t>
      </w:r>
      <w:r w:rsidRPr="00804BF5">
        <w:rPr>
          <w:lang w:val="es-HN" w:eastAsia="es-HN"/>
        </w:rPr>
        <w:t xml:space="preserve"> en gastos por semana de cada sede de evento regional realizado en el país. </w:t>
      </w:r>
    </w:p>
    <w:p w:rsidR="00782AB0" w:rsidRPr="00804BF5" w:rsidRDefault="00782AB0" w:rsidP="00782AB0">
      <w:pPr>
        <w:tabs>
          <w:tab w:val="left" w:pos="567"/>
        </w:tabs>
        <w:ind w:left="567"/>
        <w:jc w:val="both"/>
        <w:rPr>
          <w:rFonts w:eastAsia="Calibri"/>
          <w:lang w:val="es-HN" w:eastAsia="en-US"/>
        </w:rPr>
      </w:pPr>
    </w:p>
    <w:p w:rsidR="00782AB0" w:rsidRPr="00804BF5" w:rsidRDefault="00782AB0" w:rsidP="00782AB0">
      <w:pPr>
        <w:tabs>
          <w:tab w:val="left" w:pos="567"/>
        </w:tabs>
        <w:ind w:left="567"/>
        <w:jc w:val="both"/>
        <w:rPr>
          <w:rFonts w:eastAsia="Calibri"/>
          <w:lang w:val="es-HN" w:eastAsia="en-US"/>
        </w:rPr>
      </w:pPr>
      <w:r w:rsidRPr="00804BF5">
        <w:rPr>
          <w:rFonts w:eastAsia="Calibri"/>
          <w:lang w:val="es-HN" w:eastAsia="en-US"/>
        </w:rPr>
        <w:t>Cantidad en Euros: para reportar el ítem 3 se registrara un máximo de EUR 5.000 por Grupo de Trabajo/Cursos de Capacitación/Talleres/Seminarios, multiplicado por la cantidad de sedes.</w:t>
      </w:r>
    </w:p>
    <w:p w:rsidR="00782AB0" w:rsidRPr="00804BF5" w:rsidRDefault="00782AB0" w:rsidP="00782AB0">
      <w:pPr>
        <w:tabs>
          <w:tab w:val="left" w:pos="567"/>
        </w:tabs>
        <w:ind w:left="567"/>
        <w:jc w:val="both"/>
        <w:rPr>
          <w:rFonts w:eastAsia="Calibri"/>
          <w:lang w:val="es-HN" w:eastAsia="en-US"/>
        </w:rPr>
      </w:pPr>
    </w:p>
    <w:p w:rsidR="00782AB0" w:rsidRPr="00804BF5" w:rsidRDefault="00782AB0" w:rsidP="00782AB0">
      <w:pPr>
        <w:tabs>
          <w:tab w:val="left" w:pos="567"/>
        </w:tabs>
        <w:ind w:left="567"/>
        <w:jc w:val="both"/>
        <w:rPr>
          <w:rFonts w:eastAsia="Calibri"/>
          <w:lang w:val="es-HN" w:eastAsia="en-US"/>
        </w:rPr>
      </w:pPr>
      <w:r w:rsidRPr="00804BF5">
        <w:rPr>
          <w:rFonts w:eastAsia="Calibri"/>
          <w:b/>
          <w:lang w:val="es-HN" w:eastAsia="en-US"/>
        </w:rPr>
        <w:t xml:space="preserve">Ejemplo: </w:t>
      </w:r>
      <w:r w:rsidRPr="00804BF5">
        <w:rPr>
          <w:rFonts w:eastAsia="Calibri"/>
          <w:lang w:val="es-HN" w:eastAsia="en-US"/>
        </w:rPr>
        <w:t xml:space="preserve">Un taller, curso o seminario incluido en el plan de actividades del proyecto como actividad regional y es llevado a cabo, será contabilizado por el país sede con un aporte de EUR 5.000. </w:t>
      </w:r>
      <w:r w:rsidR="00911382">
        <w:rPr>
          <w:rFonts w:eastAsia="Calibri"/>
          <w:lang w:val="es-HN" w:eastAsia="en-US"/>
        </w:rPr>
        <w:t>E</w:t>
      </w:r>
      <w:r w:rsidRPr="00804BF5">
        <w:rPr>
          <w:rFonts w:eastAsia="Calibri"/>
          <w:lang w:val="es-HN" w:eastAsia="en-US"/>
        </w:rPr>
        <w:t xml:space="preserve">l OIEA contabilizará en el informe respectivo los montos de pasajes, viáticos de los participantes, solo corresponde consignar la estimación de los gastos logísticos del país por ser sede del evento regional. </w:t>
      </w:r>
    </w:p>
    <w:p w:rsidR="00782AB0" w:rsidRPr="00804BF5" w:rsidRDefault="00782AB0" w:rsidP="00782AB0">
      <w:pPr>
        <w:jc w:val="both"/>
        <w:rPr>
          <w:rFonts w:eastAsia="Calibri"/>
          <w:lang w:val="es-HN" w:eastAsia="en-US"/>
        </w:rPr>
      </w:pPr>
    </w:p>
    <w:p w:rsidR="00782AB0" w:rsidRPr="00804BF5" w:rsidRDefault="00782AB0" w:rsidP="00782AB0">
      <w:pPr>
        <w:jc w:val="both"/>
        <w:rPr>
          <w:rFonts w:eastAsia="Calibri"/>
          <w:b/>
          <w:lang w:val="es-HN" w:eastAsia="en-US"/>
        </w:rPr>
      </w:pPr>
    </w:p>
    <w:p w:rsidR="00782AB0" w:rsidRPr="00911382" w:rsidRDefault="00782AB0" w:rsidP="00911382">
      <w:pPr>
        <w:jc w:val="both"/>
        <w:rPr>
          <w:rFonts w:eastAsia="Calibri"/>
          <w:b/>
          <w:lang w:val="es-HN" w:eastAsia="en-US"/>
        </w:rPr>
      </w:pPr>
      <w:r w:rsidRPr="00804BF5">
        <w:rPr>
          <w:rFonts w:eastAsia="Calibri"/>
          <w:b/>
          <w:lang w:val="es-HN" w:eastAsia="en-US"/>
        </w:rPr>
        <w:t>Ítem 4:</w:t>
      </w:r>
      <w:r w:rsidR="00911382">
        <w:rPr>
          <w:rFonts w:eastAsia="Calibri"/>
          <w:b/>
          <w:lang w:val="es-HN" w:eastAsia="en-US"/>
        </w:rPr>
        <w:t xml:space="preserve"> </w:t>
      </w:r>
      <w:r w:rsidRPr="00804BF5">
        <w:rPr>
          <w:b/>
          <w:lang w:val="es-HN" w:eastAsia="es-HN"/>
        </w:rPr>
        <w:t>Gastos locales en eventos nacionales, que se encue</w:t>
      </w:r>
      <w:r w:rsidR="00911382">
        <w:rPr>
          <w:b/>
          <w:lang w:val="es-HN" w:eastAsia="es-HN"/>
        </w:rPr>
        <w:t>ntren en el Plan de Actividades</w:t>
      </w:r>
    </w:p>
    <w:p w:rsidR="00782AB0" w:rsidRPr="00804BF5" w:rsidRDefault="00782AB0" w:rsidP="00782AB0">
      <w:pPr>
        <w:jc w:val="both"/>
        <w:rPr>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la totalidad de gastos locales por eventos nacionales que se desarrollan en el marco del Plan de Actividades. (Se reconocerá un máximo de EUR 3.000 por evento nacional)</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3.000 por semana.</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3.000</w:t>
      </w:r>
      <w:r w:rsidRPr="00804BF5">
        <w:rPr>
          <w:lang w:val="es-HN" w:eastAsia="es-HN"/>
        </w:rPr>
        <w:t xml:space="preserve"> en gastos locales por evento nacional que se encuentre en el Plan de Actividades, considerando la duración del mismo de una semana.</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Cantidad en Euros: para reportar el ítem 4 se registrara un máximo de EUR 3.000 por evento nacional que se tenga programado en el Plan de Actividades.</w:t>
      </w:r>
    </w:p>
    <w:p w:rsidR="00782AB0" w:rsidRPr="00804BF5" w:rsidRDefault="00782AB0" w:rsidP="00782AB0">
      <w:pPr>
        <w:ind w:left="567"/>
        <w:jc w:val="both"/>
        <w:rPr>
          <w:b/>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rFonts w:eastAsia="Calibri"/>
          <w:lang w:val="es-HN" w:eastAsia="en-US"/>
        </w:rPr>
        <w:t xml:space="preserve"> </w:t>
      </w:r>
      <w:r w:rsidRPr="00804BF5">
        <w:rPr>
          <w:lang w:val="es-HN" w:eastAsia="es-HN"/>
        </w:rPr>
        <w:t xml:space="preserve">Una actividad nacional que puede ser un taller, curso o seminario llevado a cabo en un país y que fue consignada en el plan de actividades del proyecto será contabilizada como un aporte del país sede por EUR 3.000. </w:t>
      </w:r>
    </w:p>
    <w:p w:rsidR="00782AB0" w:rsidRPr="00804BF5" w:rsidRDefault="00782AB0"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5: Becario cuyos gastos lo</w:t>
      </w:r>
      <w:r w:rsidR="00911382">
        <w:rPr>
          <w:b/>
          <w:lang w:val="es-HN" w:eastAsia="es-HN"/>
        </w:rPr>
        <w:t>cales son asumidos por el país</w:t>
      </w:r>
    </w:p>
    <w:p w:rsidR="00782AB0" w:rsidRPr="00804BF5" w:rsidRDefault="00782AB0" w:rsidP="00782AB0">
      <w:pPr>
        <w:jc w:val="both"/>
        <w:rPr>
          <w:b/>
          <w:lang w:val="es-HN" w:eastAsia="es-HN"/>
        </w:rPr>
      </w:pPr>
    </w:p>
    <w:p w:rsidR="00782AB0" w:rsidRPr="00804BF5" w:rsidRDefault="00782AB0" w:rsidP="00782AB0">
      <w:pPr>
        <w:ind w:left="567"/>
        <w:jc w:val="both"/>
        <w:rPr>
          <w:lang w:val="es-HN" w:eastAsia="es-HN"/>
        </w:rPr>
      </w:pPr>
      <w:r w:rsidRPr="00804BF5">
        <w:rPr>
          <w:lang w:val="es-HN" w:eastAsia="es-HN"/>
        </w:rPr>
        <w:t xml:space="preserve">En esta sección es necesario indicar la totalidad de gastos que el país anfitrión asume por los becarios recibidos, reportando </w:t>
      </w:r>
      <w:r w:rsidRPr="00911382">
        <w:rPr>
          <w:lang w:val="es-HN" w:eastAsia="es-HN"/>
        </w:rPr>
        <w:t>hasta un máximo de EUR 3.500</w:t>
      </w:r>
      <w:r w:rsidRPr="00804BF5">
        <w:rPr>
          <w:lang w:val="es-HN" w:eastAsia="es-HN"/>
        </w:rPr>
        <w:t xml:space="preserve"> por becario.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3.500 por mes por Becario.</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3.500</w:t>
      </w:r>
      <w:r w:rsidRPr="00804BF5">
        <w:rPr>
          <w:lang w:val="es-HN" w:eastAsia="es-HN"/>
        </w:rPr>
        <w:t xml:space="preserve"> en gastos locales que son asumidos por el país anfitrión, por Becario.</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5 se registrará un </w:t>
      </w:r>
      <w:r w:rsidRPr="00804BF5">
        <w:rPr>
          <w:b/>
          <w:lang w:val="es-HN" w:eastAsia="es-HN"/>
        </w:rPr>
        <w:t>máximo de EUR 3.500</w:t>
      </w:r>
      <w:r w:rsidRPr="00804BF5">
        <w:rPr>
          <w:lang w:val="es-HN" w:eastAsia="es-HN"/>
        </w:rPr>
        <w:t xml:space="preserve"> mensuales, multiplicado por la cantidad de Becarios.</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rFonts w:eastAsia="Calibri"/>
          <w:lang w:val="es-HN" w:eastAsia="en-US"/>
        </w:rPr>
        <w:t xml:space="preserve"> </w:t>
      </w:r>
      <w:r w:rsidRPr="00804BF5">
        <w:rPr>
          <w:lang w:val="es-HN" w:eastAsia="es-HN"/>
        </w:rPr>
        <w:t xml:space="preserve">Una becario que es enviado a entrenarse o capacitarse a un centro de investigación de un país participante en el proyecto regional, los gastos que implican la estadía, materiales, insumos para la ejecución del programa de entrenamiento en el centro de investigación se reporta en una suma global de un máximo de EUR 3.500. </w:t>
      </w:r>
    </w:p>
    <w:p w:rsidR="00782AB0" w:rsidRPr="00804BF5" w:rsidRDefault="00782AB0" w:rsidP="00782AB0">
      <w:pPr>
        <w:ind w:left="567"/>
        <w:jc w:val="both"/>
        <w:rPr>
          <w:lang w:val="es-HN" w:eastAsia="es-HN"/>
        </w:rPr>
      </w:pPr>
      <w:r w:rsidRPr="00804BF5">
        <w:rPr>
          <w:lang w:val="es-HN" w:eastAsia="es-HN"/>
        </w:rPr>
        <w:t xml:space="preserve">  </w:t>
      </w:r>
    </w:p>
    <w:p w:rsidR="00B822C5" w:rsidRPr="00804BF5" w:rsidRDefault="00B822C5" w:rsidP="00782AB0">
      <w:pPr>
        <w:ind w:left="567"/>
        <w:jc w:val="both"/>
        <w:rPr>
          <w:lang w:val="es-HN" w:eastAsia="es-HN"/>
        </w:rPr>
      </w:pPr>
    </w:p>
    <w:p w:rsidR="00782AB0" w:rsidRPr="00804BF5" w:rsidRDefault="00911382" w:rsidP="00782AB0">
      <w:pPr>
        <w:jc w:val="both"/>
        <w:rPr>
          <w:b/>
          <w:lang w:val="es-HN" w:eastAsia="es-HN"/>
        </w:rPr>
      </w:pPr>
      <w:r>
        <w:rPr>
          <w:b/>
          <w:lang w:val="es-HN" w:eastAsia="es-HN"/>
        </w:rPr>
        <w:t>Ítem 6: Publicaciones</w:t>
      </w:r>
      <w:r w:rsidR="00782AB0" w:rsidRPr="00804BF5">
        <w:rPr>
          <w:b/>
          <w:lang w:val="es-HN" w:eastAsia="es-HN"/>
        </w:rPr>
        <w:t xml:space="preserve"> </w:t>
      </w:r>
    </w:p>
    <w:p w:rsidR="00782AB0" w:rsidRPr="00804BF5" w:rsidRDefault="00782AB0" w:rsidP="00782AB0">
      <w:pPr>
        <w:jc w:val="both"/>
        <w:rPr>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el costo máximo de EUR 3.000 por año, equivalentes al  total de publicaciones y el  material de divulgación impreso (este total será considerado el total de gastos anuales en Publicaciones).</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3.000 por año.</w:t>
      </w:r>
    </w:p>
    <w:p w:rsidR="00782AB0" w:rsidRPr="00804BF5" w:rsidRDefault="00782AB0" w:rsidP="00782AB0">
      <w:pPr>
        <w:ind w:left="567"/>
        <w:jc w:val="both"/>
        <w:rPr>
          <w:lang w:val="es-HN" w:eastAsia="es-HN"/>
        </w:rPr>
      </w:pPr>
      <w:r w:rsidRPr="00804BF5">
        <w:rPr>
          <w:lang w:val="es-HN" w:eastAsia="es-HN"/>
        </w:rPr>
        <w:t xml:space="preserve">Se reportara un </w:t>
      </w:r>
      <w:r w:rsidRPr="00804BF5">
        <w:rPr>
          <w:b/>
          <w:lang w:val="es-HN" w:eastAsia="es-HN"/>
        </w:rPr>
        <w:t>máximo de EUR 3.000</w:t>
      </w:r>
      <w:r w:rsidRPr="00804BF5">
        <w:rPr>
          <w:lang w:val="es-HN" w:eastAsia="es-HN"/>
        </w:rPr>
        <w:t xml:space="preserve"> en gastos de publicaciones anuales.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6 se registrara un máximo de EUR 3.000 anual en publicaciones y material de divulgación impreso.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lang w:val="es-HN" w:eastAsia="es-HN"/>
        </w:rPr>
        <w:t xml:space="preserve"> El país realiza en el año publicaciones para la promoción, divulgación y  capacitación en el marco del proyecto regional reportara una suma global de un máximo de EUR 3.000.</w:t>
      </w:r>
    </w:p>
    <w:p w:rsidR="00782AB0" w:rsidRPr="00804BF5" w:rsidRDefault="00782AB0"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7: Creación y/o actualización de Base</w:t>
      </w:r>
      <w:r w:rsidR="00911382">
        <w:rPr>
          <w:b/>
          <w:lang w:val="es-HN" w:eastAsia="es-HN"/>
        </w:rPr>
        <w:t xml:space="preserve"> de Datos</w:t>
      </w:r>
    </w:p>
    <w:p w:rsidR="00782AB0" w:rsidRPr="00804BF5" w:rsidRDefault="00782AB0" w:rsidP="00782AB0">
      <w:pPr>
        <w:jc w:val="both"/>
        <w:rPr>
          <w:b/>
          <w:lang w:val="es-HN" w:eastAsia="es-HN"/>
        </w:rPr>
      </w:pPr>
    </w:p>
    <w:p w:rsidR="00782AB0" w:rsidRPr="00804BF5" w:rsidRDefault="00782AB0" w:rsidP="00782AB0">
      <w:pPr>
        <w:ind w:left="567"/>
        <w:jc w:val="both"/>
        <w:rPr>
          <w:lang w:val="es-HN" w:eastAsia="es-HN"/>
        </w:rPr>
      </w:pPr>
      <w:r w:rsidRPr="00804BF5">
        <w:rPr>
          <w:lang w:val="es-HN" w:eastAsia="es-HN"/>
        </w:rPr>
        <w:t xml:space="preserve">En esta sección se debe de reflejar la totalidad de gastos en Diseño y elaboración de software para actualización y bases de datos con un </w:t>
      </w:r>
      <w:r w:rsidRPr="00911382">
        <w:rPr>
          <w:lang w:val="es-HN" w:eastAsia="es-HN"/>
        </w:rPr>
        <w:t>máximo de EUR 5.000 por año</w:t>
      </w:r>
      <w:r w:rsidRPr="00804BF5">
        <w:rPr>
          <w:lang w:val="es-HN" w:eastAsia="es-HN"/>
        </w:rPr>
        <w:t xml:space="preserve">.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Valor de  referencia: EUR 5.000 por año. </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5.000</w:t>
      </w:r>
      <w:r w:rsidRPr="00804BF5">
        <w:rPr>
          <w:lang w:val="es-HN" w:eastAsia="es-HN"/>
        </w:rPr>
        <w:t xml:space="preserve"> en gastos de creación y/o actualización de base de datos por año.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Cantidad en Euros: para reportar el ítem 7 se registrara un máximo de EUR 5.000 por año en concepto de creación y/o actualización de Base de Datos (se entiende por diseño y elaboración de software para actualización y bases de datos).</w:t>
      </w:r>
    </w:p>
    <w:p w:rsidR="00782AB0" w:rsidRPr="00804BF5" w:rsidRDefault="00782AB0" w:rsidP="00782AB0">
      <w:pPr>
        <w:ind w:left="567"/>
        <w:jc w:val="both"/>
        <w:rPr>
          <w:lang w:val="es-HN" w:eastAsia="es-HN"/>
        </w:rPr>
      </w:pPr>
    </w:p>
    <w:p w:rsidR="00782AB0" w:rsidRDefault="00782AB0" w:rsidP="00911382">
      <w:pPr>
        <w:ind w:left="567"/>
        <w:jc w:val="both"/>
        <w:rPr>
          <w:lang w:val="es-HN" w:eastAsia="es-HN"/>
        </w:rPr>
      </w:pPr>
      <w:r w:rsidRPr="00804BF5">
        <w:rPr>
          <w:b/>
          <w:lang w:val="es-HN" w:eastAsia="es-HN"/>
        </w:rPr>
        <w:t>Ejemplo:</w:t>
      </w:r>
      <w:r w:rsidRPr="00804BF5">
        <w:rPr>
          <w:lang w:val="es-HN" w:eastAsia="es-HN"/>
        </w:rPr>
        <w:t xml:space="preserve"> El país realiza la creación (diseño y software) y o actualización de bases de datos como parte de las actividades del proyecto regional reportara una suma global de un máxima de EUR 5.000 por el año. </w:t>
      </w:r>
    </w:p>
    <w:p w:rsidR="00804BF5" w:rsidRPr="00804BF5" w:rsidRDefault="00804BF5" w:rsidP="00782AB0">
      <w:pPr>
        <w:ind w:left="567"/>
        <w:jc w:val="both"/>
        <w:rPr>
          <w:lang w:val="es-HN" w:eastAsia="es-HN"/>
        </w:rPr>
      </w:pPr>
    </w:p>
    <w:p w:rsidR="00911382" w:rsidRDefault="00911382" w:rsidP="00782AB0">
      <w:pPr>
        <w:jc w:val="both"/>
        <w:rPr>
          <w:b/>
          <w:lang w:val="es-HN" w:eastAsia="es-HN"/>
        </w:rPr>
      </w:pPr>
    </w:p>
    <w:p w:rsidR="00911382" w:rsidRDefault="00911382" w:rsidP="00782AB0">
      <w:pPr>
        <w:jc w:val="both"/>
        <w:rPr>
          <w:b/>
          <w:lang w:val="es-HN" w:eastAsia="es-HN"/>
        </w:rPr>
      </w:pPr>
    </w:p>
    <w:p w:rsidR="00911382" w:rsidRDefault="00911382"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8: Gastos locales por Sede de Reuniones de Coordinación Técnica (OCTA)</w:t>
      </w:r>
    </w:p>
    <w:p w:rsidR="00782AB0" w:rsidRPr="00804BF5" w:rsidRDefault="00782AB0" w:rsidP="00782AB0">
      <w:pPr>
        <w:jc w:val="both"/>
        <w:rPr>
          <w:b/>
          <w:lang w:val="es-HN" w:eastAsia="es-HN"/>
        </w:rPr>
      </w:pPr>
    </w:p>
    <w:p w:rsidR="00782AB0" w:rsidRPr="00911382" w:rsidRDefault="00782AB0" w:rsidP="00782AB0">
      <w:pPr>
        <w:ind w:left="567"/>
        <w:jc w:val="both"/>
        <w:rPr>
          <w:lang w:val="es-HN" w:eastAsia="es-HN"/>
        </w:rPr>
      </w:pPr>
      <w:r w:rsidRPr="00804BF5">
        <w:rPr>
          <w:lang w:val="es-HN" w:eastAsia="es-HN"/>
        </w:rPr>
        <w:t>En esta sección es necesario indicar la totalidad de gastos locales por Sede de Reuniones de</w:t>
      </w:r>
      <w:r w:rsidR="00911382">
        <w:rPr>
          <w:lang w:val="es-HN" w:eastAsia="es-HN"/>
        </w:rPr>
        <w:t xml:space="preserve">l Órgano de </w:t>
      </w:r>
      <w:r w:rsidRPr="00804BF5">
        <w:rPr>
          <w:lang w:val="es-HN" w:eastAsia="es-HN"/>
        </w:rPr>
        <w:t>Coordinación Técnica (OCTA</w:t>
      </w:r>
      <w:r w:rsidR="00911382">
        <w:rPr>
          <w:lang w:val="es-HN" w:eastAsia="es-HN"/>
        </w:rPr>
        <w:t>)</w:t>
      </w:r>
      <w:r w:rsidRPr="00804BF5">
        <w:rPr>
          <w:lang w:val="es-HN" w:eastAsia="es-HN"/>
        </w:rPr>
        <w:t xml:space="preserve">, a reportar </w:t>
      </w:r>
      <w:r w:rsidRPr="00911382">
        <w:rPr>
          <w:lang w:val="es-HN" w:eastAsia="es-HN"/>
        </w:rPr>
        <w:t>un máximo EUR 50.000  (este total será considerado como el gasto por sede).</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50.000 por semana.</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50.000</w:t>
      </w:r>
      <w:r w:rsidRPr="00804BF5">
        <w:rPr>
          <w:lang w:val="es-HN" w:eastAsia="es-HN"/>
        </w:rPr>
        <w:t xml:space="preserve"> en gastos por Sede.</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8 se registrara un </w:t>
      </w:r>
      <w:r w:rsidRPr="00911382">
        <w:rPr>
          <w:lang w:val="es-HN" w:eastAsia="es-HN"/>
        </w:rPr>
        <w:t>máximo de EUR 50.000</w:t>
      </w:r>
      <w:r w:rsidRPr="00804BF5">
        <w:rPr>
          <w:lang w:val="es-HN" w:eastAsia="es-HN"/>
        </w:rPr>
        <w:t xml:space="preserve"> por sede.</w:t>
      </w:r>
    </w:p>
    <w:p w:rsidR="00782AB0" w:rsidRPr="00804BF5" w:rsidRDefault="00782AB0" w:rsidP="00782AB0">
      <w:pPr>
        <w:jc w:val="both"/>
        <w:rPr>
          <w:lang w:val="es-HN" w:eastAsia="es-HN"/>
        </w:rPr>
      </w:pPr>
    </w:p>
    <w:p w:rsidR="00782AB0" w:rsidRPr="00804BF5" w:rsidRDefault="00782AB0" w:rsidP="00782AB0">
      <w:pPr>
        <w:tabs>
          <w:tab w:val="left" w:pos="567"/>
        </w:tabs>
        <w:ind w:left="567"/>
        <w:jc w:val="both"/>
        <w:rPr>
          <w:lang w:val="es-HN" w:eastAsia="es-HN"/>
        </w:rPr>
      </w:pPr>
      <w:r w:rsidRPr="00804BF5">
        <w:rPr>
          <w:rFonts w:eastAsia="Calibri"/>
          <w:b/>
          <w:lang w:val="es-HN" w:eastAsia="en-US"/>
        </w:rPr>
        <w:t xml:space="preserve">Ejemplo: </w:t>
      </w:r>
      <w:r w:rsidR="00911382">
        <w:rPr>
          <w:rFonts w:eastAsia="Calibri"/>
          <w:lang w:val="es-HN" w:eastAsia="en-US"/>
        </w:rPr>
        <w:t>La Reunión a</w:t>
      </w:r>
      <w:r w:rsidRPr="00804BF5">
        <w:rPr>
          <w:rFonts w:eastAsia="Calibri"/>
          <w:lang w:val="es-HN" w:eastAsia="en-US"/>
        </w:rPr>
        <w:t>nual del OCTA que se lleva a cabo</w:t>
      </w:r>
      <w:r w:rsidRPr="00804BF5">
        <w:rPr>
          <w:rFonts w:eastAsia="Calibri"/>
          <w:b/>
          <w:lang w:val="es-HN" w:eastAsia="en-US"/>
        </w:rPr>
        <w:t xml:space="preserve"> </w:t>
      </w:r>
      <w:r w:rsidR="00911382">
        <w:rPr>
          <w:rFonts w:eastAsia="Calibri"/>
          <w:lang w:val="es-HN" w:eastAsia="en-US"/>
        </w:rPr>
        <w:t>en un país de la r</w:t>
      </w:r>
      <w:r w:rsidRPr="00804BF5">
        <w:rPr>
          <w:rFonts w:eastAsia="Calibri"/>
          <w:lang w:val="es-HN" w:eastAsia="en-US"/>
        </w:rPr>
        <w:t xml:space="preserve">egión será contabilizada con un aporte de EUR 50.000, por concepto de gastos logísticos, organización, servicios de alimentación, hospedaje y otros misceláneos en los que el país sede </w:t>
      </w:r>
      <w:r w:rsidR="00911382">
        <w:rPr>
          <w:rFonts w:eastAsia="Calibri"/>
          <w:lang w:val="es-HN" w:eastAsia="en-US"/>
        </w:rPr>
        <w:t xml:space="preserve">incurre para su celebración. El </w:t>
      </w:r>
      <w:r w:rsidRPr="00804BF5">
        <w:rPr>
          <w:rFonts w:eastAsia="Calibri"/>
          <w:lang w:val="es-HN" w:eastAsia="en-US"/>
        </w:rPr>
        <w:t xml:space="preserve">OIEA contabilizará en el informe respectivo los montos de pasajes, viáticos de los participantes, solo corresponde consignar la estimación de los gastos logísticos del país por ser sede de la Reunión del OCTA. </w:t>
      </w:r>
    </w:p>
    <w:p w:rsidR="00782AB0" w:rsidRPr="00804BF5" w:rsidRDefault="00782AB0" w:rsidP="00782AB0">
      <w:pPr>
        <w:jc w:val="both"/>
        <w:rPr>
          <w:lang w:val="es-HN" w:eastAsia="es-HN"/>
        </w:rPr>
      </w:pPr>
    </w:p>
    <w:p w:rsidR="00782AB0" w:rsidRPr="00804BF5" w:rsidRDefault="00782AB0"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9: Envío de reactivos, fuentes radioactivas, radioisótopos, otros materiales</w:t>
      </w:r>
    </w:p>
    <w:p w:rsidR="00782AB0" w:rsidRPr="00804BF5" w:rsidRDefault="00782AB0" w:rsidP="00782AB0">
      <w:pPr>
        <w:jc w:val="both"/>
        <w:rPr>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el total de gastos de envíos  (este total será considerado al año).</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Valor de referencia: EUR 5.000 anuales.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5.000</w:t>
      </w:r>
      <w:r w:rsidRPr="00804BF5">
        <w:rPr>
          <w:lang w:val="es-HN" w:eastAsia="es-HN"/>
        </w:rPr>
        <w:t xml:space="preserve"> por año.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9 se registrará un máximo de EUR 5.000 por año.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lang w:val="es-HN" w:eastAsia="es-HN"/>
        </w:rPr>
        <w:t xml:space="preserve"> Enviar muestras para análisis de deuterio, nitrógeno, etc.,  a un laboratorio de referencia en un país de la región o fuera de ella, se deberá indicar los gastos de envío, transporte y otros, que se requieran reportar una suma global de un máximo de EUR 5.000 por el año. </w:t>
      </w:r>
    </w:p>
    <w:p w:rsidR="00782AB0" w:rsidRPr="00804BF5" w:rsidRDefault="00782AB0" w:rsidP="00782AB0">
      <w:pPr>
        <w:tabs>
          <w:tab w:val="left" w:pos="3437"/>
        </w:tabs>
        <w:ind w:left="567"/>
        <w:jc w:val="both"/>
        <w:rPr>
          <w:lang w:val="es-HN" w:eastAsia="es-HN"/>
        </w:rPr>
      </w:pPr>
      <w:r w:rsidRPr="00804BF5">
        <w:rPr>
          <w:lang w:val="es-HN" w:eastAsia="es-HN"/>
        </w:rPr>
        <w:tab/>
      </w:r>
    </w:p>
    <w:p w:rsidR="00782AB0" w:rsidRPr="00804BF5" w:rsidRDefault="00782AB0" w:rsidP="00782AB0">
      <w:pPr>
        <w:jc w:val="both"/>
        <w:rPr>
          <w:rFonts w:eastAsia="Calibri"/>
          <w:b/>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10: </w:t>
      </w:r>
      <w:r w:rsidRPr="00804BF5">
        <w:rPr>
          <w:b/>
          <w:lang w:val="es-HN" w:eastAsia="es-HN"/>
        </w:rPr>
        <w:t>Realización de servicios (p.ej. irradiación de materiales)</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En esta sección es necesario indicar los gastos totales anuales utilizados en realización de servicios para reportar hasta un </w:t>
      </w:r>
      <w:r w:rsidRPr="00911382">
        <w:rPr>
          <w:rFonts w:eastAsia="Calibri"/>
          <w:lang w:val="es-HN" w:eastAsia="en-US"/>
        </w:rPr>
        <w:t>máximo de EUR 5.000.</w:t>
      </w:r>
      <w:r w:rsidRPr="00804BF5">
        <w:rPr>
          <w:rFonts w:eastAsia="Calibri"/>
          <w:lang w:val="es-HN" w:eastAsia="en-US"/>
        </w:rPr>
        <w:t xml:space="preserve">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5.000 anuales.</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w:t>
      </w:r>
      <w:r w:rsidRPr="00804BF5">
        <w:rPr>
          <w:rFonts w:eastAsia="Calibri"/>
          <w:b/>
          <w:lang w:val="es-HN" w:eastAsia="en-US"/>
        </w:rPr>
        <w:t>un máximo de EUR 5.000</w:t>
      </w:r>
      <w:r w:rsidRPr="00804BF5">
        <w:rPr>
          <w:rFonts w:eastAsia="Calibri"/>
          <w:lang w:val="es-HN" w:eastAsia="en-US"/>
        </w:rPr>
        <w:t xml:space="preserve"> anuales por gastos en realización de servicios.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10,  se registrará el total de gastos en realización de servicios hasta EUR 5.000 por año.</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lang w:val="es-HN" w:eastAsia="es-HN"/>
        </w:rPr>
      </w:pPr>
      <w:r w:rsidRPr="00804BF5">
        <w:rPr>
          <w:b/>
          <w:lang w:val="es-HN" w:eastAsia="es-HN"/>
        </w:rPr>
        <w:t>Ejemplo:</w:t>
      </w:r>
      <w:r w:rsidRPr="00804BF5">
        <w:rPr>
          <w:lang w:val="es-HN" w:eastAsia="es-HN"/>
        </w:rPr>
        <w:t xml:space="preserve"> Enviar muestras para someter a procesos de irradiación de materiales o calibración de equipos a un centro o laboratorio de referencia en un país de la región o fuera de ella, se deberá indicar los gastos de envío, transporte y otros, que se requieran reportar una suma global de un máximo de EUR 5.000 por el año.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11: </w:t>
      </w:r>
      <w:r w:rsidRPr="00804BF5">
        <w:rPr>
          <w:b/>
          <w:lang w:val="es-HN" w:eastAsia="es-HN"/>
        </w:rPr>
        <w:t>Tiempo trabajado como Coordinador Nacional y su equipo de soporte</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el tiempo trabajado por el Coordinador Nacional y su equipo de soporte (este total será considerado en días trabajados al año por el coordinador y su equipo.)</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1.500 por mes.</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hasta un </w:t>
      </w:r>
      <w:r w:rsidRPr="00804BF5">
        <w:rPr>
          <w:rFonts w:eastAsia="Calibri"/>
          <w:b/>
          <w:lang w:val="es-HN" w:eastAsia="en-US"/>
        </w:rPr>
        <w:t>máximo de EUR 1.500 por mes</w:t>
      </w:r>
      <w:r w:rsidRPr="00804BF5">
        <w:rPr>
          <w:rFonts w:eastAsia="Calibri"/>
          <w:lang w:val="es-HN" w:eastAsia="en-US"/>
        </w:rPr>
        <w:t xml:space="preserve"> para el Coordinador Nacional y su equipo de soporte.</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Cantidad en Euros: para reportar el ítem 11, se registrara un máximo de EUR 1.500 por mes, multiplicado por el número de meses que se ha trabajado como Coordinador Nacional y su equipo de soporte.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12: </w:t>
      </w:r>
      <w:r w:rsidRPr="00804BF5">
        <w:rPr>
          <w:b/>
          <w:lang w:val="es-HN" w:eastAsia="es-HN"/>
        </w:rPr>
        <w:t>Tiempo trabajado como DTM</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el tiempo trabajado como DTM por mes (este total será considerado en meses trabajados por DTM).</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700 por mes.</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804BF5">
        <w:rPr>
          <w:rFonts w:eastAsia="Calibri"/>
          <w:b/>
          <w:lang w:val="es-HN" w:eastAsia="en-US"/>
        </w:rPr>
        <w:t>máximo de EUR 700</w:t>
      </w:r>
      <w:r w:rsidRPr="00804BF5">
        <w:rPr>
          <w:rFonts w:eastAsia="Calibri"/>
          <w:lang w:val="es-HN" w:eastAsia="en-US"/>
        </w:rPr>
        <w:t xml:space="preserve"> por mes trabajado como DTM.</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12, se registrara un máximo de EUR 700 al mes, multiplicado por el número de meses trabajados por el DTM.</w:t>
      </w:r>
    </w:p>
    <w:p w:rsidR="00782AB0" w:rsidRPr="00804BF5" w:rsidRDefault="00782AB0" w:rsidP="00782AB0">
      <w:pPr>
        <w:jc w:val="both"/>
        <w:rPr>
          <w:rFonts w:eastAsia="Calibri"/>
          <w:b/>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13: </w:t>
      </w:r>
      <w:r w:rsidRPr="00804BF5">
        <w:rPr>
          <w:b/>
          <w:lang w:val="es-HN" w:eastAsia="es-HN"/>
        </w:rPr>
        <w:t>Tiempo trabaja</w:t>
      </w:r>
      <w:r w:rsidR="0007332D">
        <w:rPr>
          <w:b/>
          <w:lang w:val="es-HN" w:eastAsia="es-HN"/>
        </w:rPr>
        <w:t>do como Coordinador de Proyecto</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seccione s necesario indicar el tiempo trabajado como Coordinador de Proyecto por mes (este total será considerado meses trabajados como Coordinador de Proyectos)</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Valor de referencia: EUR 500 por mes. </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804BF5">
        <w:rPr>
          <w:rFonts w:eastAsia="Calibri"/>
          <w:b/>
          <w:lang w:val="es-HN" w:eastAsia="en-US"/>
        </w:rPr>
        <w:t>máximo de EUR 500</w:t>
      </w:r>
      <w:r w:rsidRPr="00804BF5">
        <w:rPr>
          <w:rFonts w:eastAsia="Calibri"/>
          <w:lang w:val="es-HN" w:eastAsia="en-US"/>
        </w:rPr>
        <w:t xml:space="preserve"> por mes trabajado como Coordinador de Proyecto.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Cantidad en Euros: para reportar el ítem 13 se registrara un </w:t>
      </w:r>
      <w:r w:rsidRPr="00804BF5">
        <w:rPr>
          <w:rFonts w:eastAsia="Calibri"/>
          <w:b/>
          <w:lang w:val="es-HN" w:eastAsia="en-US"/>
        </w:rPr>
        <w:t>máximo de EUR 500 por mes</w:t>
      </w:r>
      <w:r w:rsidRPr="00804BF5">
        <w:rPr>
          <w:rFonts w:eastAsia="Calibri"/>
          <w:lang w:val="es-HN" w:eastAsia="en-US"/>
        </w:rPr>
        <w:t xml:space="preserve">, multiplicado por el número de  meses que se trabajó como Coordinador de Proyectos. </w:t>
      </w:r>
    </w:p>
    <w:p w:rsidR="00782AB0" w:rsidRPr="00804BF5" w:rsidRDefault="00782AB0" w:rsidP="00782AB0">
      <w:pPr>
        <w:ind w:hanging="567"/>
        <w:jc w:val="both"/>
        <w:rPr>
          <w:rFonts w:eastAsia="Calibri"/>
          <w:b/>
          <w:lang w:val="es-HN" w:eastAsia="en-US"/>
        </w:rPr>
      </w:pPr>
    </w:p>
    <w:p w:rsidR="00782AB0" w:rsidRPr="00804BF5" w:rsidRDefault="00782AB0" w:rsidP="00782AB0">
      <w:pPr>
        <w:jc w:val="both"/>
        <w:rPr>
          <w:rFonts w:eastAsia="Calibri"/>
          <w:b/>
          <w:lang w:val="es-HN" w:eastAsia="en-US"/>
        </w:rPr>
      </w:pPr>
    </w:p>
    <w:p w:rsidR="00782AB0" w:rsidRPr="00804BF5" w:rsidRDefault="00782AB0" w:rsidP="00782AB0">
      <w:pPr>
        <w:ind w:left="567" w:hanging="567"/>
        <w:jc w:val="both"/>
        <w:rPr>
          <w:rFonts w:eastAsia="Calibri"/>
          <w:b/>
          <w:lang w:val="es-HN" w:eastAsia="en-US"/>
        </w:rPr>
      </w:pPr>
      <w:r w:rsidRPr="00804BF5">
        <w:rPr>
          <w:rFonts w:eastAsia="Calibri"/>
          <w:b/>
          <w:lang w:val="es-HN" w:eastAsia="en-US"/>
        </w:rPr>
        <w:t xml:space="preserve">Ítem 14: </w:t>
      </w:r>
      <w:r w:rsidRPr="00804BF5">
        <w:rPr>
          <w:b/>
          <w:lang w:val="es-HN" w:eastAsia="es-HN"/>
        </w:rPr>
        <w:t>Tiempo trabajado como Especialistas locales que colaboran con el proyecto (máximo 3 especialistas por proyecto)</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la totalidad de meses trabajados por Especialista Local (máximo 3 especialistas) que colabora con el proyecto (este total será considerado en meses trabajados por especialista).</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300 por mes por especialista.</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07332D">
        <w:rPr>
          <w:rFonts w:eastAsia="Calibri"/>
          <w:b/>
          <w:lang w:val="es-HN" w:eastAsia="en-US"/>
        </w:rPr>
        <w:t>máximo de EUR</w:t>
      </w:r>
      <w:r w:rsidR="0007332D" w:rsidRPr="0007332D">
        <w:rPr>
          <w:rFonts w:eastAsia="Calibri"/>
          <w:b/>
          <w:lang w:val="es-HN" w:eastAsia="en-US"/>
        </w:rPr>
        <w:t xml:space="preserve"> </w:t>
      </w:r>
      <w:r w:rsidRPr="0007332D">
        <w:rPr>
          <w:rFonts w:eastAsia="Calibri"/>
          <w:b/>
          <w:lang w:val="es-HN" w:eastAsia="en-US"/>
        </w:rPr>
        <w:t>300</w:t>
      </w:r>
      <w:r w:rsidRPr="00804BF5">
        <w:rPr>
          <w:rFonts w:eastAsia="Calibri"/>
          <w:lang w:val="es-HN" w:eastAsia="en-US"/>
        </w:rPr>
        <w:t xml:space="preserve"> por especialista local (con un máximo de 3 especialistas locales) que colaboran con el proyecto.</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 </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Cantidad en Euros: para reportar el ítem 14 se registrara un </w:t>
      </w:r>
      <w:r w:rsidRPr="00804BF5">
        <w:rPr>
          <w:rFonts w:eastAsia="Calibri"/>
          <w:b/>
          <w:lang w:val="es-HN" w:eastAsia="en-US"/>
        </w:rPr>
        <w:t>máximo de EUR 300</w:t>
      </w:r>
      <w:r w:rsidRPr="00804BF5">
        <w:rPr>
          <w:rFonts w:eastAsia="Calibri"/>
          <w:lang w:val="es-HN" w:eastAsia="en-US"/>
        </w:rPr>
        <w:t xml:space="preserve"> por mes por especialista, multiplicado por el número de meses que colaboran con el proyecto.</w:t>
      </w:r>
    </w:p>
    <w:p w:rsidR="00782AB0" w:rsidRPr="00804BF5" w:rsidRDefault="00782AB0" w:rsidP="00782AB0">
      <w:pPr>
        <w:tabs>
          <w:tab w:val="left" w:pos="1576"/>
        </w:tabs>
        <w:jc w:val="both"/>
        <w:rPr>
          <w:rFonts w:eastAsia="Calibri"/>
          <w:b/>
          <w:lang w:val="es-HN" w:eastAsia="en-US"/>
        </w:rPr>
      </w:pPr>
      <w:r w:rsidRPr="00804BF5">
        <w:rPr>
          <w:rFonts w:eastAsia="Calibri"/>
          <w:b/>
          <w:lang w:val="es-HN" w:eastAsia="en-US"/>
        </w:rPr>
        <w:tab/>
      </w:r>
    </w:p>
    <w:p w:rsidR="00782AB0" w:rsidRPr="00804BF5" w:rsidRDefault="00782AB0" w:rsidP="00782AB0">
      <w:pPr>
        <w:ind w:left="567" w:hanging="567"/>
        <w:jc w:val="both"/>
        <w:rPr>
          <w:b/>
          <w:lang w:val="es-HN" w:eastAsia="es-HN"/>
        </w:rPr>
      </w:pPr>
      <w:r w:rsidRPr="00804BF5">
        <w:rPr>
          <w:rFonts w:eastAsia="Calibri"/>
          <w:b/>
          <w:lang w:val="es-HN" w:eastAsia="en-US"/>
        </w:rPr>
        <w:t xml:space="preserve">Ítem 15: </w:t>
      </w:r>
      <w:r w:rsidRPr="00804BF5">
        <w:rPr>
          <w:b/>
          <w:lang w:val="es-HN" w:eastAsia="es-HN"/>
        </w:rPr>
        <w:t xml:space="preserve">Aportes  en la ejecución de cada Proyecto comprendiendo los siguientes puntos: Viáticos (interno/externo) </w:t>
      </w:r>
      <w:r w:rsidR="0007332D">
        <w:rPr>
          <w:b/>
          <w:lang w:val="es-HN" w:eastAsia="es-HN"/>
        </w:rPr>
        <w:t>y Transporte  (interno/externo)</w:t>
      </w:r>
    </w:p>
    <w:p w:rsidR="00782AB0" w:rsidRPr="00804BF5" w:rsidRDefault="00782AB0" w:rsidP="00782AB0">
      <w:pPr>
        <w:jc w:val="both"/>
        <w:rPr>
          <w:b/>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la tot</w:t>
      </w:r>
      <w:r w:rsidR="0007332D">
        <w:rPr>
          <w:lang w:val="es-HN" w:eastAsia="es-HN"/>
        </w:rPr>
        <w:t>alidad de gastos en viáticos y t</w:t>
      </w:r>
      <w:r w:rsidRPr="00804BF5">
        <w:rPr>
          <w:lang w:val="es-HN" w:eastAsia="es-HN"/>
        </w:rPr>
        <w:t xml:space="preserve">ransporte a lo interno/externo durante el total del proyecto.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Valor de referencia: EUR 7.500 de viáticos y transporte  por proyecto. </w:t>
      </w:r>
    </w:p>
    <w:p w:rsidR="00782AB0" w:rsidRPr="00804BF5" w:rsidRDefault="00782AB0" w:rsidP="00782AB0">
      <w:pPr>
        <w:ind w:left="567"/>
        <w:jc w:val="both"/>
        <w:rPr>
          <w:lang w:val="es-HN" w:eastAsia="es-HN"/>
        </w:rPr>
      </w:pPr>
      <w:r w:rsidRPr="00804BF5">
        <w:rPr>
          <w:lang w:val="es-HN" w:eastAsia="es-HN"/>
        </w:rPr>
        <w:t xml:space="preserve">Se reportara hasta un </w:t>
      </w:r>
      <w:r w:rsidRPr="00804BF5">
        <w:rPr>
          <w:b/>
          <w:lang w:val="es-HN" w:eastAsia="es-HN"/>
        </w:rPr>
        <w:t>máximo de EUR 7.500</w:t>
      </w:r>
      <w:r w:rsidRPr="00804BF5">
        <w:rPr>
          <w:lang w:val="es-HN" w:eastAsia="es-HN"/>
        </w:rPr>
        <w:t xml:space="preserve"> por la duración total del proyecto.</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15-Viáticos y transporte a lo interno/externo, se registrara un </w:t>
      </w:r>
      <w:r w:rsidRPr="0007332D">
        <w:rPr>
          <w:lang w:val="es-HN" w:eastAsia="es-HN"/>
        </w:rPr>
        <w:t>máximo de EUR 7.500</w:t>
      </w:r>
      <w:r w:rsidRPr="00804BF5">
        <w:rPr>
          <w:lang w:val="es-HN" w:eastAsia="es-HN"/>
        </w:rPr>
        <w:t xml:space="preserve"> durante todo el proyecto.</w:t>
      </w:r>
    </w:p>
    <w:p w:rsidR="00782AB0" w:rsidRPr="00804BF5" w:rsidRDefault="00782AB0" w:rsidP="00782AB0">
      <w:pPr>
        <w:jc w:val="both"/>
        <w:rPr>
          <w:rFonts w:eastAsia="Calibri"/>
          <w:b/>
          <w:lang w:val="es-HN" w:eastAsia="en-US"/>
        </w:rPr>
      </w:pPr>
    </w:p>
    <w:p w:rsidR="00782AB0" w:rsidRPr="00804BF5" w:rsidRDefault="00782AB0" w:rsidP="00782AB0">
      <w:pPr>
        <w:jc w:val="both"/>
        <w:rPr>
          <w:b/>
          <w:lang w:val="es-HN" w:eastAsia="es-HN"/>
        </w:rPr>
      </w:pPr>
      <w:r w:rsidRPr="00804BF5">
        <w:rPr>
          <w:rFonts w:eastAsia="Calibri"/>
          <w:b/>
          <w:lang w:val="es-HN" w:eastAsia="en-US"/>
        </w:rPr>
        <w:t xml:space="preserve">Ítem 16: </w:t>
      </w:r>
      <w:r w:rsidRPr="00804BF5">
        <w:rPr>
          <w:b/>
          <w:lang w:val="es-HN" w:eastAsia="es-HN"/>
        </w:rPr>
        <w:t xml:space="preserve">Gastos del país para el proyecto </w:t>
      </w:r>
      <w:r w:rsidR="0007332D">
        <w:rPr>
          <w:b/>
          <w:lang w:val="es-HN" w:eastAsia="es-HN"/>
        </w:rPr>
        <w:t>(infraestructura, equipo, etc.)</w:t>
      </w:r>
    </w:p>
    <w:p w:rsidR="00782AB0" w:rsidRPr="00804BF5" w:rsidRDefault="00782AB0" w:rsidP="00782AB0">
      <w:pPr>
        <w:jc w:val="both"/>
        <w:rPr>
          <w:rFonts w:eastAsia="Calibri"/>
          <w:b/>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En esta sección es necesario indicar la totalidad de gastos del país para el proyecto, reportando hasta un </w:t>
      </w:r>
      <w:r w:rsidRPr="0007332D">
        <w:rPr>
          <w:rFonts w:eastAsia="Calibri"/>
          <w:lang w:val="es-HN" w:eastAsia="en-US"/>
        </w:rPr>
        <w:t>máximo de EUR 10.000 por proyecto</w:t>
      </w:r>
      <w:r w:rsidRPr="00804BF5">
        <w:rPr>
          <w:rFonts w:eastAsia="Calibri"/>
          <w:lang w:val="es-HN" w:eastAsia="en-US"/>
        </w:rPr>
        <w:t xml:space="preserve"> (infraestructura, equipo, etc.).</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10.000 por proyecto.</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hasta un </w:t>
      </w:r>
      <w:r w:rsidRPr="0007332D">
        <w:rPr>
          <w:rFonts w:eastAsia="Calibri"/>
          <w:b/>
          <w:lang w:val="es-HN" w:eastAsia="en-US"/>
        </w:rPr>
        <w:t>máximo de EUR 10.000</w:t>
      </w:r>
      <w:r w:rsidRPr="00804BF5">
        <w:rPr>
          <w:rFonts w:eastAsia="Calibri"/>
          <w:lang w:val="es-HN" w:eastAsia="en-US"/>
        </w:rPr>
        <w:t xml:space="preserve"> por el proyecto en cuanto a gastos del país.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16, se registrara un máximo de EUR 10.000 en cuanto a gastos del país para el proyecto (Infraestructura, equipo, etc.)</w:t>
      </w:r>
    </w:p>
    <w:p w:rsidR="00782AB0" w:rsidRPr="00804BF5" w:rsidRDefault="00782AB0" w:rsidP="00782AB0">
      <w:pPr>
        <w:jc w:val="both"/>
        <w:rPr>
          <w:rFonts w:eastAsia="Calibri"/>
          <w:lang w:val="es-MX" w:eastAsia="en-US"/>
        </w:rPr>
      </w:pPr>
    </w:p>
    <w:p w:rsidR="00055B55" w:rsidRPr="00804BF5" w:rsidRDefault="00055B55" w:rsidP="00055B55">
      <w:pPr>
        <w:spacing w:after="200" w:line="276" w:lineRule="auto"/>
        <w:rPr>
          <w:b/>
          <w:bCs/>
          <w:lang w:val="es-MX"/>
        </w:rPr>
      </w:pPr>
    </w:p>
    <w:p w:rsidR="00137E88" w:rsidRPr="00804BF5" w:rsidRDefault="00220021" w:rsidP="002B55CB">
      <w:pPr>
        <w:spacing w:after="200" w:line="276" w:lineRule="auto"/>
        <w:rPr>
          <w:rFonts w:eastAsia="Calibri"/>
          <w:lang w:val="es-HN" w:eastAsia="en-US"/>
        </w:rPr>
      </w:pPr>
      <w:r w:rsidRPr="00804BF5">
        <w:rPr>
          <w:rFonts w:eastAsia="Calibri"/>
          <w:lang w:val="es-HN" w:eastAsia="en-US"/>
        </w:rPr>
        <w:t xml:space="preserve"> </w:t>
      </w:r>
    </w:p>
    <w:p w:rsidR="00C876B0" w:rsidRPr="00C01141" w:rsidRDefault="00C876B0" w:rsidP="00C876B0">
      <w:pPr>
        <w:jc w:val="both"/>
        <w:rPr>
          <w:rFonts w:eastAsia="Calibri"/>
          <w:sz w:val="22"/>
          <w:szCs w:val="22"/>
          <w:highlight w:val="yellow"/>
          <w:lang w:val="es-HN" w:eastAsia="en-US"/>
        </w:rPr>
      </w:pPr>
    </w:p>
    <w:sectPr w:rsidR="00C876B0" w:rsidRPr="00C01141" w:rsidSect="004C34A3">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382" w:rsidRDefault="00911382" w:rsidP="004C34A3">
      <w:r>
        <w:separator/>
      </w:r>
    </w:p>
  </w:endnote>
  <w:endnote w:type="continuationSeparator" w:id="0">
    <w:p w:rsidR="00911382" w:rsidRDefault="00911382"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911382" w:rsidTr="004C34A3">
      <w:tc>
        <w:tcPr>
          <w:tcW w:w="2694" w:type="dxa"/>
        </w:tcPr>
        <w:p w:rsidR="00911382" w:rsidRPr="00104BE4" w:rsidRDefault="00911382" w:rsidP="00333B30">
          <w:pPr>
            <w:rPr>
              <w:rFonts w:ascii="Calibri" w:hAnsi="Calibri"/>
              <w:color w:val="808080" w:themeColor="background1" w:themeShade="80"/>
              <w:sz w:val="18"/>
              <w:szCs w:val="18"/>
            </w:rPr>
          </w:pPr>
          <w:r w:rsidRPr="00104BE4">
            <w:rPr>
              <w:rFonts w:ascii="Calibri" w:hAnsi="Calibri"/>
              <w:color w:val="808080" w:themeColor="background1" w:themeShade="80"/>
              <w:sz w:val="18"/>
              <w:szCs w:val="18"/>
            </w:rPr>
            <w:t>Revisión agosto 2015</w:t>
          </w:r>
        </w:p>
      </w:tc>
      <w:tc>
        <w:tcPr>
          <w:tcW w:w="5953" w:type="dxa"/>
        </w:tcPr>
        <w:p w:rsidR="00911382" w:rsidRPr="00333B30" w:rsidRDefault="00911382" w:rsidP="002056D5">
          <w:pPr>
            <w:jc w:val="center"/>
            <w:rPr>
              <w:rFonts w:ascii="Calibri" w:hAnsi="Calibri"/>
              <w:color w:val="808080" w:themeColor="background1" w:themeShade="80"/>
              <w:sz w:val="18"/>
              <w:szCs w:val="18"/>
              <w:lang w:val="es-ES_tradnl"/>
            </w:rPr>
          </w:pPr>
          <w:r>
            <w:rPr>
              <w:rFonts w:ascii="Calibri" w:hAnsi="Calibri"/>
              <w:color w:val="808080" w:themeColor="background1" w:themeShade="80"/>
              <w:sz w:val="18"/>
              <w:szCs w:val="18"/>
              <w:lang w:val="es-ES_tradnl"/>
            </w:rPr>
            <w:t>INFORMES ANUALES ARCAL / TABLA DE INDICADORES FINANCIEROS</w:t>
          </w:r>
        </w:p>
      </w:tc>
      <w:tc>
        <w:tcPr>
          <w:tcW w:w="1843" w:type="dxa"/>
        </w:tcPr>
        <w:p w:rsidR="00911382" w:rsidRPr="00333B30" w:rsidRDefault="00911382" w:rsidP="00311332">
          <w:pPr>
            <w:jc w:val="right"/>
            <w:rPr>
              <w:rFonts w:ascii="Calibri" w:hAnsi="Calibri"/>
              <w:color w:val="808080" w:themeColor="background1" w:themeShade="80"/>
              <w:sz w:val="18"/>
              <w:szCs w:val="18"/>
              <w:lang w:val="es-ES_tradnl"/>
            </w:rPr>
          </w:pPr>
          <w:r w:rsidRPr="00333B30">
            <w:rPr>
              <w:rFonts w:ascii="Calibri" w:hAnsi="Calibri"/>
              <w:color w:val="808080" w:themeColor="background1" w:themeShade="80"/>
              <w:sz w:val="18"/>
              <w:szCs w:val="18"/>
              <w:lang w:val="es-ES_tradnl"/>
            </w:rPr>
            <w:t xml:space="preserve">Página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PAGE </w:instrText>
          </w:r>
          <w:r w:rsidRPr="00333B30">
            <w:rPr>
              <w:rFonts w:ascii="Calibri" w:hAnsi="Calibri"/>
              <w:color w:val="808080" w:themeColor="background1" w:themeShade="80"/>
              <w:sz w:val="18"/>
              <w:szCs w:val="18"/>
              <w:lang w:val="es-ES_tradnl"/>
            </w:rPr>
            <w:fldChar w:fldCharType="separate"/>
          </w:r>
          <w:r w:rsidR="00DE3C57">
            <w:rPr>
              <w:rFonts w:ascii="Calibri" w:hAnsi="Calibri"/>
              <w:noProof/>
              <w:color w:val="808080" w:themeColor="background1" w:themeShade="80"/>
              <w:sz w:val="18"/>
              <w:szCs w:val="18"/>
              <w:lang w:val="es-ES_tradnl"/>
            </w:rPr>
            <w:t>24</w:t>
          </w:r>
          <w:r w:rsidRPr="00333B30">
            <w:rPr>
              <w:rFonts w:ascii="Calibri" w:hAnsi="Calibri"/>
              <w:color w:val="808080" w:themeColor="background1" w:themeShade="80"/>
              <w:sz w:val="18"/>
              <w:szCs w:val="18"/>
              <w:lang w:val="es-ES_tradnl"/>
            </w:rPr>
            <w:fldChar w:fldCharType="end"/>
          </w:r>
          <w:r w:rsidRPr="00333B30">
            <w:rPr>
              <w:rFonts w:ascii="Calibri" w:hAnsi="Calibri"/>
              <w:color w:val="808080" w:themeColor="background1" w:themeShade="80"/>
              <w:sz w:val="18"/>
              <w:szCs w:val="18"/>
              <w:lang w:val="es-ES_tradnl"/>
            </w:rPr>
            <w:t xml:space="preserve"> de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NUMPAGES </w:instrText>
          </w:r>
          <w:r w:rsidRPr="00333B30">
            <w:rPr>
              <w:rFonts w:ascii="Calibri" w:hAnsi="Calibri"/>
              <w:color w:val="808080" w:themeColor="background1" w:themeShade="80"/>
              <w:sz w:val="18"/>
              <w:szCs w:val="18"/>
              <w:lang w:val="es-ES_tradnl"/>
            </w:rPr>
            <w:fldChar w:fldCharType="separate"/>
          </w:r>
          <w:r w:rsidR="00DE3C57">
            <w:rPr>
              <w:rFonts w:ascii="Calibri" w:hAnsi="Calibri"/>
              <w:noProof/>
              <w:color w:val="808080" w:themeColor="background1" w:themeShade="80"/>
              <w:sz w:val="18"/>
              <w:szCs w:val="18"/>
              <w:lang w:val="es-ES_tradnl"/>
            </w:rPr>
            <w:t>24</w:t>
          </w:r>
          <w:r w:rsidRPr="00333B30">
            <w:rPr>
              <w:rFonts w:ascii="Calibri" w:hAnsi="Calibri"/>
              <w:color w:val="808080" w:themeColor="background1" w:themeShade="80"/>
              <w:sz w:val="18"/>
              <w:szCs w:val="18"/>
              <w:lang w:val="es-ES_tradnl"/>
            </w:rPr>
            <w:fldChar w:fldCharType="end"/>
          </w:r>
        </w:p>
      </w:tc>
    </w:tr>
  </w:tbl>
  <w:p w:rsidR="00911382" w:rsidRDefault="00911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382" w:rsidRDefault="00911382" w:rsidP="004C34A3">
      <w:r>
        <w:separator/>
      </w:r>
    </w:p>
  </w:footnote>
  <w:footnote w:type="continuationSeparator" w:id="0">
    <w:p w:rsidR="00911382" w:rsidRDefault="00911382" w:rsidP="004C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8" w:type="dxa"/>
      <w:tblInd w:w="-601" w:type="dxa"/>
      <w:tblLayout w:type="fixed"/>
      <w:tblLook w:val="01E0" w:firstRow="1" w:lastRow="1" w:firstColumn="1" w:lastColumn="1" w:noHBand="0" w:noVBand="0"/>
    </w:tblPr>
    <w:tblGrid>
      <w:gridCol w:w="1837"/>
      <w:gridCol w:w="6784"/>
      <w:gridCol w:w="1697"/>
    </w:tblGrid>
    <w:tr w:rsidR="00911382" w:rsidRPr="002E78EC" w:rsidTr="004C34A3">
      <w:trPr>
        <w:trHeight w:val="389"/>
      </w:trPr>
      <w:tc>
        <w:tcPr>
          <w:tcW w:w="1837" w:type="dxa"/>
        </w:tcPr>
        <w:p w:rsidR="00911382" w:rsidRPr="002E78EC" w:rsidRDefault="00911382" w:rsidP="00311332">
          <w:pPr>
            <w:pStyle w:val="Header"/>
          </w:pPr>
          <w:r>
            <w:rPr>
              <w:noProof/>
              <w:lang w:val="en-GB" w:eastAsia="en-GB"/>
            </w:rPr>
            <w:drawing>
              <wp:inline distT="0" distB="0" distL="0" distR="0" wp14:anchorId="55E0432F" wp14:editId="177E3B9E">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rsidR="00911382" w:rsidRPr="00333B30" w:rsidRDefault="00911382" w:rsidP="00311332">
          <w:pPr>
            <w:pStyle w:val="Header"/>
            <w:jc w:val="center"/>
            <w:rPr>
              <w:rFonts w:ascii="Calibri" w:hAnsi="Calibri"/>
              <w:b/>
              <w:color w:val="808080" w:themeColor="background1" w:themeShade="80"/>
              <w:sz w:val="22"/>
              <w:szCs w:val="22"/>
              <w:lang w:val="es-ES_tradnl"/>
            </w:rPr>
          </w:pPr>
          <w:r w:rsidRPr="00333B30">
            <w:rPr>
              <w:rFonts w:ascii="Calibri" w:hAnsi="Calibri"/>
              <w:b/>
              <w:color w:val="808080" w:themeColor="background1" w:themeShade="80"/>
              <w:sz w:val="22"/>
              <w:szCs w:val="22"/>
              <w:lang w:val="es-ES_tradnl"/>
            </w:rPr>
            <w:t>ARCAL</w:t>
          </w:r>
        </w:p>
        <w:p w:rsidR="00911382" w:rsidRPr="004C34A3" w:rsidRDefault="00911382" w:rsidP="00311332">
          <w:pPr>
            <w:pStyle w:val="BodyText"/>
            <w:jc w:val="center"/>
            <w:rPr>
              <w:rFonts w:ascii="Calibri" w:hAnsi="Calibri"/>
              <w:sz w:val="16"/>
              <w:szCs w:val="16"/>
              <w:lang w:val="es-ES_tradnl"/>
            </w:rPr>
          </w:pPr>
          <w:r w:rsidRPr="00333B30">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rsidR="00911382" w:rsidRPr="002E78EC" w:rsidRDefault="00911382" w:rsidP="00311332">
          <w:pPr>
            <w:pStyle w:val="Header"/>
            <w:rPr>
              <w:lang w:val="es-ES_tradnl"/>
            </w:rPr>
          </w:pPr>
        </w:p>
      </w:tc>
    </w:tr>
  </w:tbl>
  <w:p w:rsidR="00911382" w:rsidRPr="004C34A3" w:rsidRDefault="00911382">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433"/>
    <w:multiLevelType w:val="hybridMultilevel"/>
    <w:tmpl w:val="886AE732"/>
    <w:lvl w:ilvl="0" w:tplc="B592307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C75462"/>
    <w:multiLevelType w:val="singleLevel"/>
    <w:tmpl w:val="F2B25ED6"/>
    <w:lvl w:ilvl="0">
      <w:start w:val="1"/>
      <w:numFmt w:val="lowerLetter"/>
      <w:lvlText w:val="%1) "/>
      <w:legacy w:legacy="1" w:legacySpace="0" w:legacyIndent="360"/>
      <w:lvlJc w:val="left"/>
      <w:pPr>
        <w:ind w:left="1368" w:hanging="360"/>
      </w:pPr>
      <w:rPr>
        <w:rFonts w:cs="Times New Roman"/>
        <w:sz w:val="24"/>
      </w:rPr>
    </w:lvl>
  </w:abstractNum>
  <w:abstractNum w:abstractNumId="2" w15:restartNumberingAfterBreak="0">
    <w:nsid w:val="0E370DA7"/>
    <w:multiLevelType w:val="singleLevel"/>
    <w:tmpl w:val="617AFE26"/>
    <w:lvl w:ilvl="0">
      <w:start w:val="1"/>
      <w:numFmt w:val="lowerLetter"/>
      <w:lvlText w:val="%1)"/>
      <w:legacy w:legacy="1" w:legacySpace="0" w:legacyIndent="360"/>
      <w:lvlJc w:val="left"/>
      <w:rPr>
        <w:rFonts w:cs="Times New Roman"/>
      </w:rPr>
    </w:lvl>
  </w:abstractNum>
  <w:abstractNum w:abstractNumId="3" w15:restartNumberingAfterBreak="0">
    <w:nsid w:val="10EA2605"/>
    <w:multiLevelType w:val="hybridMultilevel"/>
    <w:tmpl w:val="904EA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62C74"/>
    <w:multiLevelType w:val="singleLevel"/>
    <w:tmpl w:val="43625D84"/>
    <w:lvl w:ilvl="0">
      <w:start w:val="2"/>
      <w:numFmt w:val="lowerLetter"/>
      <w:lvlText w:val="%1)"/>
      <w:legacy w:legacy="1" w:legacySpace="0" w:legacyIndent="360"/>
      <w:lvlJc w:val="left"/>
      <w:rPr>
        <w:rFonts w:cs="Times New Roman"/>
      </w:rPr>
    </w:lvl>
  </w:abstractNum>
  <w:abstractNum w:abstractNumId="5" w15:restartNumberingAfterBreak="0">
    <w:nsid w:val="1EA26E3B"/>
    <w:multiLevelType w:val="singleLevel"/>
    <w:tmpl w:val="45A09942"/>
    <w:lvl w:ilvl="0">
      <w:start w:val="3"/>
      <w:numFmt w:val="lowerLetter"/>
      <w:lvlText w:val="%1) "/>
      <w:legacy w:legacy="1" w:legacySpace="0" w:legacyIndent="360"/>
      <w:lvlJc w:val="left"/>
      <w:pPr>
        <w:ind w:left="1368" w:hanging="360"/>
      </w:pPr>
      <w:rPr>
        <w:rFonts w:cs="Times New Roman"/>
        <w:sz w:val="24"/>
      </w:rPr>
    </w:lvl>
  </w:abstractNum>
  <w:abstractNum w:abstractNumId="6" w15:restartNumberingAfterBreak="0">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7" w15:restartNumberingAfterBreak="0">
    <w:nsid w:val="29554A5C"/>
    <w:multiLevelType w:val="hybridMultilevel"/>
    <w:tmpl w:val="ED16161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8" w15:restartNumberingAfterBreak="0">
    <w:nsid w:val="2B7F6DB9"/>
    <w:multiLevelType w:val="hybridMultilevel"/>
    <w:tmpl w:val="3090585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2D596AAD"/>
    <w:multiLevelType w:val="hybridMultilevel"/>
    <w:tmpl w:val="C2F4A80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F842639"/>
    <w:multiLevelType w:val="hybridMultilevel"/>
    <w:tmpl w:val="6C5A4C76"/>
    <w:lvl w:ilvl="0" w:tplc="6E426CF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7A27FFD"/>
    <w:multiLevelType w:val="hybridMultilevel"/>
    <w:tmpl w:val="D3D4E5A0"/>
    <w:lvl w:ilvl="0" w:tplc="AAF4E2FE">
      <w:start w:val="1"/>
      <w:numFmt w:val="decimal"/>
      <w:lvlText w:val="%1."/>
      <w:lvlJc w:val="left"/>
      <w:pPr>
        <w:ind w:left="7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24539"/>
    <w:multiLevelType w:val="singleLevel"/>
    <w:tmpl w:val="43625D84"/>
    <w:lvl w:ilvl="0">
      <w:start w:val="2"/>
      <w:numFmt w:val="lowerLetter"/>
      <w:lvlText w:val="%1)"/>
      <w:legacy w:legacy="1" w:legacySpace="0" w:legacyIndent="360"/>
      <w:lvlJc w:val="left"/>
      <w:rPr>
        <w:rFonts w:cs="Times New Roman"/>
      </w:rPr>
    </w:lvl>
  </w:abstractNum>
  <w:abstractNum w:abstractNumId="13" w15:restartNumberingAfterBreak="0">
    <w:nsid w:val="3CB36A07"/>
    <w:multiLevelType w:val="hybridMultilevel"/>
    <w:tmpl w:val="C2642A88"/>
    <w:lvl w:ilvl="0" w:tplc="2134212E">
      <w:start w:val="1"/>
      <w:numFmt w:val="lowerLetter"/>
      <w:lvlText w:val="%1)"/>
      <w:lvlJc w:val="left"/>
      <w:pPr>
        <w:tabs>
          <w:tab w:val="num" w:pos="720"/>
        </w:tabs>
        <w:ind w:left="720" w:hanging="360"/>
      </w:pPr>
      <w:rPr>
        <w:rFonts w:cs="Times New Roman" w:hint="default"/>
      </w:rPr>
    </w:lvl>
    <w:lvl w:ilvl="1" w:tplc="6ADE3ED8" w:tentative="1">
      <w:start w:val="1"/>
      <w:numFmt w:val="lowerLetter"/>
      <w:lvlText w:val="%2."/>
      <w:lvlJc w:val="left"/>
      <w:pPr>
        <w:tabs>
          <w:tab w:val="num" w:pos="1440"/>
        </w:tabs>
        <w:ind w:left="1440" w:hanging="360"/>
      </w:pPr>
      <w:rPr>
        <w:rFonts w:cs="Times New Roman"/>
      </w:rPr>
    </w:lvl>
    <w:lvl w:ilvl="2" w:tplc="4FDE8D24" w:tentative="1">
      <w:start w:val="1"/>
      <w:numFmt w:val="lowerRoman"/>
      <w:lvlText w:val="%3."/>
      <w:lvlJc w:val="right"/>
      <w:pPr>
        <w:tabs>
          <w:tab w:val="num" w:pos="2160"/>
        </w:tabs>
        <w:ind w:left="2160" w:hanging="180"/>
      </w:pPr>
      <w:rPr>
        <w:rFonts w:cs="Times New Roman"/>
      </w:rPr>
    </w:lvl>
    <w:lvl w:ilvl="3" w:tplc="28B6423C" w:tentative="1">
      <w:start w:val="1"/>
      <w:numFmt w:val="decimal"/>
      <w:lvlText w:val="%4."/>
      <w:lvlJc w:val="left"/>
      <w:pPr>
        <w:tabs>
          <w:tab w:val="num" w:pos="2880"/>
        </w:tabs>
        <w:ind w:left="2880" w:hanging="360"/>
      </w:pPr>
      <w:rPr>
        <w:rFonts w:cs="Times New Roman"/>
      </w:rPr>
    </w:lvl>
    <w:lvl w:ilvl="4" w:tplc="803E51EA" w:tentative="1">
      <w:start w:val="1"/>
      <w:numFmt w:val="lowerLetter"/>
      <w:lvlText w:val="%5."/>
      <w:lvlJc w:val="left"/>
      <w:pPr>
        <w:tabs>
          <w:tab w:val="num" w:pos="3600"/>
        </w:tabs>
        <w:ind w:left="3600" w:hanging="360"/>
      </w:pPr>
      <w:rPr>
        <w:rFonts w:cs="Times New Roman"/>
      </w:rPr>
    </w:lvl>
    <w:lvl w:ilvl="5" w:tplc="E7648ECE" w:tentative="1">
      <w:start w:val="1"/>
      <w:numFmt w:val="lowerRoman"/>
      <w:lvlText w:val="%6."/>
      <w:lvlJc w:val="right"/>
      <w:pPr>
        <w:tabs>
          <w:tab w:val="num" w:pos="4320"/>
        </w:tabs>
        <w:ind w:left="4320" w:hanging="180"/>
      </w:pPr>
      <w:rPr>
        <w:rFonts w:cs="Times New Roman"/>
      </w:rPr>
    </w:lvl>
    <w:lvl w:ilvl="6" w:tplc="0B261178" w:tentative="1">
      <w:start w:val="1"/>
      <w:numFmt w:val="decimal"/>
      <w:lvlText w:val="%7."/>
      <w:lvlJc w:val="left"/>
      <w:pPr>
        <w:tabs>
          <w:tab w:val="num" w:pos="5040"/>
        </w:tabs>
        <w:ind w:left="5040" w:hanging="360"/>
      </w:pPr>
      <w:rPr>
        <w:rFonts w:cs="Times New Roman"/>
      </w:rPr>
    </w:lvl>
    <w:lvl w:ilvl="7" w:tplc="73A4CD9A" w:tentative="1">
      <w:start w:val="1"/>
      <w:numFmt w:val="lowerLetter"/>
      <w:lvlText w:val="%8."/>
      <w:lvlJc w:val="left"/>
      <w:pPr>
        <w:tabs>
          <w:tab w:val="num" w:pos="5760"/>
        </w:tabs>
        <w:ind w:left="5760" w:hanging="360"/>
      </w:pPr>
      <w:rPr>
        <w:rFonts w:cs="Times New Roman"/>
      </w:rPr>
    </w:lvl>
    <w:lvl w:ilvl="8" w:tplc="042C657A"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FC5035"/>
    <w:multiLevelType w:val="hybridMultilevel"/>
    <w:tmpl w:val="A4469010"/>
    <w:lvl w:ilvl="0" w:tplc="0809000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16" w15:restartNumberingAfterBreak="0">
    <w:nsid w:val="503E2EFA"/>
    <w:multiLevelType w:val="singleLevel"/>
    <w:tmpl w:val="617AFE26"/>
    <w:lvl w:ilvl="0">
      <w:start w:val="1"/>
      <w:numFmt w:val="lowerLetter"/>
      <w:lvlText w:val="%1)"/>
      <w:legacy w:legacy="1" w:legacySpace="0" w:legacyIndent="360"/>
      <w:lvlJc w:val="left"/>
      <w:rPr>
        <w:rFonts w:cs="Times New Roman"/>
      </w:rPr>
    </w:lvl>
  </w:abstractNum>
  <w:abstractNum w:abstractNumId="17" w15:restartNumberingAfterBreak="0">
    <w:nsid w:val="548F47F1"/>
    <w:multiLevelType w:val="hybridMultilevel"/>
    <w:tmpl w:val="6D665CDC"/>
    <w:lvl w:ilvl="0" w:tplc="BCB6057C">
      <w:start w:val="1"/>
      <w:numFmt w:val="bullet"/>
      <w:lvlText w:val=""/>
      <w:lvlJc w:val="left"/>
      <w:pPr>
        <w:tabs>
          <w:tab w:val="num" w:pos="624"/>
        </w:tabs>
        <w:ind w:left="720" w:hanging="360"/>
      </w:pPr>
      <w:rPr>
        <w:rFonts w:ascii="Symbol" w:hAnsi="Symbol"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54F71"/>
    <w:multiLevelType w:val="hybridMultilevel"/>
    <w:tmpl w:val="DDB2B966"/>
    <w:lvl w:ilvl="0" w:tplc="66A669BE">
      <w:start w:val="1"/>
      <w:numFmt w:val="lowerLetter"/>
      <w:lvlText w:val="%1)"/>
      <w:lvlJc w:val="left"/>
      <w:pPr>
        <w:tabs>
          <w:tab w:val="num" w:pos="737"/>
        </w:tabs>
        <w:ind w:left="783"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09573FF"/>
    <w:multiLevelType w:val="hybridMultilevel"/>
    <w:tmpl w:val="7A06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E040E"/>
    <w:multiLevelType w:val="hybridMultilevel"/>
    <w:tmpl w:val="941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02FDA"/>
    <w:multiLevelType w:val="singleLevel"/>
    <w:tmpl w:val="7CEE1518"/>
    <w:lvl w:ilvl="0">
      <w:start w:val="2"/>
      <w:numFmt w:val="lowerLetter"/>
      <w:lvlText w:val="%1) "/>
      <w:legacy w:legacy="1" w:legacySpace="0" w:legacyIndent="360"/>
      <w:lvlJc w:val="left"/>
      <w:pPr>
        <w:ind w:left="1368" w:hanging="360"/>
      </w:pPr>
      <w:rPr>
        <w:rFonts w:cs="Times New Roman"/>
        <w:sz w:val="24"/>
      </w:rPr>
    </w:lvl>
  </w:abstractNum>
  <w:abstractNum w:abstractNumId="23" w15:restartNumberingAfterBreak="0">
    <w:nsid w:val="64FB3CEC"/>
    <w:multiLevelType w:val="singleLevel"/>
    <w:tmpl w:val="FBB028FE"/>
    <w:lvl w:ilvl="0">
      <w:start w:val="4"/>
      <w:numFmt w:val="lowerLetter"/>
      <w:lvlText w:val="%1)"/>
      <w:legacy w:legacy="1" w:legacySpace="0" w:legacyIndent="360"/>
      <w:lvlJc w:val="left"/>
      <w:rPr>
        <w:rFonts w:cs="Times New Roman"/>
      </w:rPr>
    </w:lvl>
  </w:abstractNum>
  <w:abstractNum w:abstractNumId="24" w15:restartNumberingAfterBreak="0">
    <w:nsid w:val="707C0AB3"/>
    <w:multiLevelType w:val="hybridMultilevel"/>
    <w:tmpl w:val="1C5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E03E0"/>
    <w:multiLevelType w:val="hybridMultilevel"/>
    <w:tmpl w:val="3482CAFA"/>
    <w:lvl w:ilvl="0" w:tplc="66461D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B56CF3"/>
    <w:multiLevelType w:val="hybridMultilevel"/>
    <w:tmpl w:val="636A4B88"/>
    <w:lvl w:ilvl="0" w:tplc="140A000F">
      <w:start w:val="1"/>
      <w:numFmt w:val="decimal"/>
      <w:lvlText w:val="%1."/>
      <w:lvlJc w:val="left"/>
      <w:pPr>
        <w:ind w:left="729"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7" w15:restartNumberingAfterBreak="0">
    <w:nsid w:val="77053996"/>
    <w:multiLevelType w:val="singleLevel"/>
    <w:tmpl w:val="E848A76A"/>
    <w:lvl w:ilvl="0">
      <w:start w:val="4"/>
      <w:numFmt w:val="lowerLetter"/>
      <w:lvlText w:val="%1) "/>
      <w:legacy w:legacy="1" w:legacySpace="0" w:legacyIndent="360"/>
      <w:lvlJc w:val="left"/>
      <w:pPr>
        <w:ind w:left="1368" w:hanging="360"/>
      </w:pPr>
      <w:rPr>
        <w:rFonts w:cs="Times New Roman"/>
        <w:sz w:val="24"/>
      </w:rPr>
    </w:lvl>
  </w:abstractNum>
  <w:num w:numId="1">
    <w:abstractNumId w:val="16"/>
  </w:num>
  <w:num w:numId="2">
    <w:abstractNumId w:val="4"/>
  </w:num>
  <w:num w:numId="3">
    <w:abstractNumId w:val="1"/>
  </w:num>
  <w:num w:numId="4">
    <w:abstractNumId w:val="22"/>
  </w:num>
  <w:num w:numId="5">
    <w:abstractNumId w:val="5"/>
  </w:num>
  <w:num w:numId="6">
    <w:abstractNumId w:val="27"/>
  </w:num>
  <w:num w:numId="7">
    <w:abstractNumId w:val="2"/>
  </w:num>
  <w:num w:numId="8">
    <w:abstractNumId w:val="12"/>
  </w:num>
  <w:num w:numId="9">
    <w:abstractNumId w:val="23"/>
  </w:num>
  <w:num w:numId="10">
    <w:abstractNumId w:val="13"/>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6"/>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num>
  <w:num w:numId="21">
    <w:abstractNumId w:val="18"/>
  </w:num>
  <w:num w:numId="22">
    <w:abstractNumId w:val="20"/>
  </w:num>
  <w:num w:numId="23">
    <w:abstractNumId w:val="24"/>
  </w:num>
  <w:num w:numId="24">
    <w:abstractNumId w:val="9"/>
  </w:num>
  <w:num w:numId="25">
    <w:abstractNumId w:val="10"/>
  </w:num>
  <w:num w:numId="26">
    <w:abstractNumId w:val="0"/>
  </w:num>
  <w:num w:numId="27">
    <w:abstractNumId w:val="26"/>
  </w:num>
  <w:num w:numId="28">
    <w:abstractNumId w:val="11"/>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A3"/>
    <w:rsid w:val="00040802"/>
    <w:rsid w:val="00055B55"/>
    <w:rsid w:val="0007332D"/>
    <w:rsid w:val="000C2185"/>
    <w:rsid w:val="000D091E"/>
    <w:rsid w:val="000D74CF"/>
    <w:rsid w:val="000E29A7"/>
    <w:rsid w:val="000F43B3"/>
    <w:rsid w:val="0010169B"/>
    <w:rsid w:val="00104BE4"/>
    <w:rsid w:val="00116198"/>
    <w:rsid w:val="0013055B"/>
    <w:rsid w:val="00137E88"/>
    <w:rsid w:val="001A3628"/>
    <w:rsid w:val="001B1437"/>
    <w:rsid w:val="001B4F94"/>
    <w:rsid w:val="001C3DB4"/>
    <w:rsid w:val="001C7D6C"/>
    <w:rsid w:val="001D0D2F"/>
    <w:rsid w:val="001D2B4A"/>
    <w:rsid w:val="001D2D26"/>
    <w:rsid w:val="001F0856"/>
    <w:rsid w:val="002056D5"/>
    <w:rsid w:val="00206726"/>
    <w:rsid w:val="00220021"/>
    <w:rsid w:val="00231CE0"/>
    <w:rsid w:val="002438AF"/>
    <w:rsid w:val="002534E8"/>
    <w:rsid w:val="00256450"/>
    <w:rsid w:val="00271AE9"/>
    <w:rsid w:val="0028228C"/>
    <w:rsid w:val="002B29BC"/>
    <w:rsid w:val="002B55CB"/>
    <w:rsid w:val="002D4FF8"/>
    <w:rsid w:val="002E6316"/>
    <w:rsid w:val="002F3A93"/>
    <w:rsid w:val="00311332"/>
    <w:rsid w:val="00323DCC"/>
    <w:rsid w:val="00325BA3"/>
    <w:rsid w:val="00333B30"/>
    <w:rsid w:val="003676C9"/>
    <w:rsid w:val="003C2787"/>
    <w:rsid w:val="004C34A3"/>
    <w:rsid w:val="004D4CFC"/>
    <w:rsid w:val="004F5F43"/>
    <w:rsid w:val="00515964"/>
    <w:rsid w:val="00553D4F"/>
    <w:rsid w:val="00573A47"/>
    <w:rsid w:val="005848D9"/>
    <w:rsid w:val="005A1899"/>
    <w:rsid w:val="005B3D35"/>
    <w:rsid w:val="005E2363"/>
    <w:rsid w:val="005F078D"/>
    <w:rsid w:val="005F1F88"/>
    <w:rsid w:val="0062555D"/>
    <w:rsid w:val="006A1407"/>
    <w:rsid w:val="006A624F"/>
    <w:rsid w:val="006D4B66"/>
    <w:rsid w:val="006E0FBA"/>
    <w:rsid w:val="006F14BE"/>
    <w:rsid w:val="007001B8"/>
    <w:rsid w:val="007223F2"/>
    <w:rsid w:val="00782AB0"/>
    <w:rsid w:val="00783144"/>
    <w:rsid w:val="007B3351"/>
    <w:rsid w:val="007D27CF"/>
    <w:rsid w:val="007D6AC5"/>
    <w:rsid w:val="00804BF5"/>
    <w:rsid w:val="00822FFB"/>
    <w:rsid w:val="008550EC"/>
    <w:rsid w:val="00881BA5"/>
    <w:rsid w:val="00882D04"/>
    <w:rsid w:val="0089705D"/>
    <w:rsid w:val="008C3F52"/>
    <w:rsid w:val="008E4857"/>
    <w:rsid w:val="008F5BED"/>
    <w:rsid w:val="00911382"/>
    <w:rsid w:val="0092748C"/>
    <w:rsid w:val="00930CB4"/>
    <w:rsid w:val="0094186C"/>
    <w:rsid w:val="00967AB0"/>
    <w:rsid w:val="009B1E29"/>
    <w:rsid w:val="009B6B3B"/>
    <w:rsid w:val="00A309CE"/>
    <w:rsid w:val="00A41B14"/>
    <w:rsid w:val="00A51F4E"/>
    <w:rsid w:val="00A560B4"/>
    <w:rsid w:val="00A57988"/>
    <w:rsid w:val="00A81F91"/>
    <w:rsid w:val="00AA6AAA"/>
    <w:rsid w:val="00AC63E1"/>
    <w:rsid w:val="00AE1455"/>
    <w:rsid w:val="00AF2279"/>
    <w:rsid w:val="00B66D95"/>
    <w:rsid w:val="00B822C5"/>
    <w:rsid w:val="00BD2F4B"/>
    <w:rsid w:val="00BE1EDB"/>
    <w:rsid w:val="00C01141"/>
    <w:rsid w:val="00C77EF3"/>
    <w:rsid w:val="00C876B0"/>
    <w:rsid w:val="00CB647A"/>
    <w:rsid w:val="00D07AFB"/>
    <w:rsid w:val="00D52BB7"/>
    <w:rsid w:val="00D76F15"/>
    <w:rsid w:val="00D845FC"/>
    <w:rsid w:val="00D87D21"/>
    <w:rsid w:val="00DE3C57"/>
    <w:rsid w:val="00E170F3"/>
    <w:rsid w:val="00E478C8"/>
    <w:rsid w:val="00E52EDC"/>
    <w:rsid w:val="00E762EA"/>
    <w:rsid w:val="00EA76EA"/>
    <w:rsid w:val="00F2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48E487"/>
  <w15:docId w15:val="{D5A03AA3-576E-4CE2-AB40-72B97238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Heading1">
    <w:name w:val="heading 1"/>
    <w:aliases w:val="seção"/>
    <w:basedOn w:val="Normal"/>
    <w:next w:val="Normal"/>
    <w:link w:val="Heading1Ch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Heading2">
    <w:name w:val="heading 2"/>
    <w:basedOn w:val="Normal"/>
    <w:next w:val="Normal"/>
    <w:link w:val="Heading2Char"/>
    <w:qFormat/>
    <w:rsid w:val="004C34A3"/>
    <w:pPr>
      <w:keepNext/>
      <w:ind w:left="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34A3"/>
    <w:pPr>
      <w:tabs>
        <w:tab w:val="center" w:pos="4513"/>
        <w:tab w:val="right" w:pos="9026"/>
      </w:tabs>
    </w:pPr>
  </w:style>
  <w:style w:type="character" w:customStyle="1" w:styleId="HeaderChar">
    <w:name w:val="Header Char"/>
    <w:basedOn w:val="DefaultParagraphFont"/>
    <w:link w:val="Header"/>
    <w:rsid w:val="004C34A3"/>
  </w:style>
  <w:style w:type="paragraph" w:styleId="Footer">
    <w:name w:val="footer"/>
    <w:basedOn w:val="Normal"/>
    <w:link w:val="FooterChar"/>
    <w:uiPriority w:val="99"/>
    <w:unhideWhenUsed/>
    <w:rsid w:val="004C34A3"/>
    <w:pPr>
      <w:tabs>
        <w:tab w:val="center" w:pos="4513"/>
        <w:tab w:val="right" w:pos="9026"/>
      </w:tabs>
    </w:pPr>
  </w:style>
  <w:style w:type="character" w:customStyle="1" w:styleId="FooterChar">
    <w:name w:val="Footer Char"/>
    <w:basedOn w:val="DefaultParagraphFont"/>
    <w:link w:val="Footer"/>
    <w:uiPriority w:val="99"/>
    <w:rsid w:val="004C34A3"/>
  </w:style>
  <w:style w:type="table" w:styleId="TableGrid">
    <w:name w:val="Table Grid"/>
    <w:basedOn w:val="Table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4C34A3"/>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C34A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C34A3"/>
    <w:rPr>
      <w:rFonts w:ascii="Tahoma" w:hAnsi="Tahoma" w:cs="Tahoma"/>
      <w:sz w:val="16"/>
      <w:szCs w:val="16"/>
    </w:rPr>
  </w:style>
  <w:style w:type="character" w:customStyle="1" w:styleId="BalloonTextChar">
    <w:name w:val="Balloon Text Char"/>
    <w:basedOn w:val="DefaultParagraphFont"/>
    <w:link w:val="BalloonText"/>
    <w:uiPriority w:val="99"/>
    <w:semiHidden/>
    <w:rsid w:val="004C34A3"/>
    <w:rPr>
      <w:rFonts w:ascii="Tahoma" w:hAnsi="Tahoma" w:cs="Tahoma"/>
      <w:sz w:val="16"/>
      <w:szCs w:val="16"/>
    </w:rPr>
  </w:style>
  <w:style w:type="paragraph" w:styleId="BodyTextIndent2">
    <w:name w:val="Body Text Indent 2"/>
    <w:basedOn w:val="Normal"/>
    <w:link w:val="BodyTextIndent2Char"/>
    <w:uiPriority w:val="99"/>
    <w:semiHidden/>
    <w:unhideWhenUsed/>
    <w:rsid w:val="004C34A3"/>
    <w:pPr>
      <w:spacing w:after="120" w:line="480" w:lineRule="auto"/>
      <w:ind w:left="283"/>
    </w:pPr>
  </w:style>
  <w:style w:type="character" w:customStyle="1" w:styleId="BodyTextIndent2Char">
    <w:name w:val="Body Text Indent 2 Char"/>
    <w:basedOn w:val="DefaultParagraphFont"/>
    <w:link w:val="BodyTextIndent2"/>
    <w:uiPriority w:val="99"/>
    <w:semiHidden/>
    <w:rsid w:val="004C34A3"/>
  </w:style>
  <w:style w:type="paragraph" w:styleId="BodyTextIndent3">
    <w:name w:val="Body Text Indent 3"/>
    <w:basedOn w:val="Normal"/>
    <w:link w:val="BodyTextIndent3Char"/>
    <w:uiPriority w:val="99"/>
    <w:semiHidden/>
    <w:unhideWhenUsed/>
    <w:rsid w:val="004C34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34A3"/>
    <w:rPr>
      <w:sz w:val="16"/>
      <w:szCs w:val="16"/>
    </w:rPr>
  </w:style>
  <w:style w:type="paragraph" w:styleId="BodyTextIndent">
    <w:name w:val="Body Text Indent"/>
    <w:basedOn w:val="Normal"/>
    <w:link w:val="BodyTextIndentChar"/>
    <w:uiPriority w:val="99"/>
    <w:unhideWhenUsed/>
    <w:rsid w:val="004C34A3"/>
    <w:pPr>
      <w:spacing w:after="120"/>
      <w:ind w:left="283"/>
    </w:pPr>
  </w:style>
  <w:style w:type="character" w:customStyle="1" w:styleId="BodyTextIndentChar">
    <w:name w:val="Body Text Indent Char"/>
    <w:basedOn w:val="DefaultParagraphFont"/>
    <w:link w:val="BodyTextIndent"/>
    <w:uiPriority w:val="99"/>
    <w:rsid w:val="004C34A3"/>
  </w:style>
  <w:style w:type="paragraph" w:styleId="BodyText3">
    <w:name w:val="Body Text 3"/>
    <w:basedOn w:val="Normal"/>
    <w:link w:val="BodyText3Char"/>
    <w:uiPriority w:val="99"/>
    <w:semiHidden/>
    <w:unhideWhenUsed/>
    <w:rsid w:val="004C34A3"/>
    <w:pPr>
      <w:spacing w:after="120"/>
    </w:pPr>
    <w:rPr>
      <w:sz w:val="16"/>
      <w:szCs w:val="16"/>
    </w:rPr>
  </w:style>
  <w:style w:type="character" w:customStyle="1" w:styleId="BodyText3Char">
    <w:name w:val="Body Text 3 Char"/>
    <w:basedOn w:val="DefaultParagraphFont"/>
    <w:link w:val="BodyText3"/>
    <w:uiPriority w:val="99"/>
    <w:semiHidden/>
    <w:rsid w:val="004C34A3"/>
    <w:rPr>
      <w:sz w:val="16"/>
      <w:szCs w:val="16"/>
    </w:rPr>
  </w:style>
  <w:style w:type="character" w:customStyle="1" w:styleId="Heading1Char">
    <w:name w:val="Heading 1 Char"/>
    <w:aliases w:val="seção Char"/>
    <w:basedOn w:val="DefaultParagraphFont"/>
    <w:link w:val="Heading1"/>
    <w:rsid w:val="004C34A3"/>
    <w:rPr>
      <w:rFonts w:ascii="Arial" w:eastAsia="Times New Roman" w:hAnsi="Arial" w:cs="Times New Roman"/>
      <w:b/>
      <w:kern w:val="28"/>
      <w:sz w:val="28"/>
      <w:szCs w:val="20"/>
      <w:lang w:val="en-US" w:eastAsia="es-ES"/>
    </w:rPr>
  </w:style>
  <w:style w:type="character" w:customStyle="1" w:styleId="Heading2Char">
    <w:name w:val="Heading 2 Char"/>
    <w:basedOn w:val="DefaultParagraphFont"/>
    <w:link w:val="Heading2"/>
    <w:rsid w:val="004C34A3"/>
    <w:rPr>
      <w:rFonts w:ascii="Times New Roman" w:eastAsia="Times New Roman" w:hAnsi="Times New Roman" w:cs="Times New Roman"/>
      <w:b/>
      <w:bCs/>
      <w:sz w:val="24"/>
      <w:szCs w:val="24"/>
      <w:lang w:val="es-ES" w:eastAsia="es-ES"/>
    </w:rPr>
  </w:style>
  <w:style w:type="paragraph" w:styleId="Title">
    <w:name w:val="Title"/>
    <w:basedOn w:val="Normal"/>
    <w:link w:val="TitleChar"/>
    <w:qFormat/>
    <w:rsid w:val="004C34A3"/>
    <w:pPr>
      <w:spacing w:line="360" w:lineRule="auto"/>
      <w:jc w:val="center"/>
    </w:pPr>
    <w:rPr>
      <w:sz w:val="28"/>
      <w:lang w:eastAsia="en-US"/>
    </w:rPr>
  </w:style>
  <w:style w:type="character" w:customStyle="1" w:styleId="TitleChar">
    <w:name w:val="Title Char"/>
    <w:basedOn w:val="DefaultParagraphFont"/>
    <w:link w:val="Title"/>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NoSpacing">
    <w:name w:val="No Spacing"/>
    <w:link w:val="NoSpacingChar"/>
    <w:uiPriority w:val="1"/>
    <w:qFormat/>
    <w:rsid w:val="004C34A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C34A3"/>
    <w:rPr>
      <w:rFonts w:eastAsiaTheme="minorEastAsia"/>
      <w:lang w:val="en-US" w:eastAsia="ja-JP"/>
    </w:rPr>
  </w:style>
  <w:style w:type="paragraph" w:styleId="Caption">
    <w:name w:val="caption"/>
    <w:basedOn w:val="Normal"/>
    <w:next w:val="Normal"/>
    <w:qFormat/>
    <w:rsid w:val="004C34A3"/>
    <w:pPr>
      <w:tabs>
        <w:tab w:val="left" w:pos="0"/>
      </w:tabs>
      <w:suppressAutoHyphens/>
      <w:jc w:val="center"/>
    </w:pPr>
    <w:rPr>
      <w:rFonts w:ascii="Arial" w:hAnsi="Arial"/>
      <w:b/>
    </w:rPr>
  </w:style>
  <w:style w:type="paragraph" w:styleId="TOC1">
    <w:name w:val="toc 1"/>
    <w:basedOn w:val="Normal"/>
    <w:next w:val="Normal"/>
    <w:autoRedefine/>
    <w:semiHidden/>
    <w:unhideWhenUsed/>
    <w:qFormat/>
    <w:rsid w:val="008E4857"/>
    <w:pPr>
      <w:tabs>
        <w:tab w:val="left" w:pos="360"/>
        <w:tab w:val="right" w:leader="dot" w:pos="9720"/>
      </w:tabs>
      <w:ind w:left="360" w:hanging="360"/>
    </w:pPr>
  </w:style>
  <w:style w:type="paragraph" w:styleId="ListParagraph">
    <w:name w:val="List Paragraph"/>
    <w:basedOn w:val="Normal"/>
    <w:uiPriority w:val="34"/>
    <w:qFormat/>
    <w:rsid w:val="00116198"/>
    <w:pPr>
      <w:ind w:left="720"/>
      <w:contextualSpacing/>
    </w:pPr>
  </w:style>
  <w:style w:type="paragraph" w:styleId="FootnoteText">
    <w:name w:val="footnote text"/>
    <w:basedOn w:val="Normal"/>
    <w:link w:val="FootnoteTextChar"/>
    <w:uiPriority w:val="99"/>
    <w:semiHidden/>
    <w:unhideWhenUsed/>
    <w:rsid w:val="00782AB0"/>
    <w:rPr>
      <w:rFonts w:ascii="Calibri" w:eastAsia="Calibri" w:hAnsi="Calibri"/>
      <w:sz w:val="20"/>
      <w:szCs w:val="20"/>
      <w:lang w:val="es-HN" w:eastAsia="en-US"/>
    </w:rPr>
  </w:style>
  <w:style w:type="character" w:customStyle="1" w:styleId="FootnoteTextChar">
    <w:name w:val="Footnote Text Char"/>
    <w:basedOn w:val="DefaultParagraphFont"/>
    <w:link w:val="FootnoteText"/>
    <w:uiPriority w:val="99"/>
    <w:semiHidden/>
    <w:rsid w:val="00782AB0"/>
    <w:rPr>
      <w:rFonts w:ascii="Calibri" w:eastAsia="Calibri" w:hAnsi="Calibri" w:cs="Times New Roman"/>
      <w:sz w:val="20"/>
      <w:szCs w:val="20"/>
      <w:lang w:val="es-HN"/>
    </w:rPr>
  </w:style>
  <w:style w:type="character" w:styleId="FootnoteReference">
    <w:name w:val="footnote reference"/>
    <w:basedOn w:val="DefaultParagraphFont"/>
    <w:uiPriority w:val="99"/>
    <w:semiHidden/>
    <w:unhideWhenUsed/>
    <w:rsid w:val="00782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A880-6A90-4EC5-9460-D32C78DB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2821</Words>
  <Characters>16081</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IAEA</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RONCERO MARTIN, Jose Miguel</dc:creator>
  <cp:lastModifiedBy>SCAMILLA ANDREO ALEDO, Raquel</cp:lastModifiedBy>
  <cp:revision>6</cp:revision>
  <cp:lastPrinted>2015-09-03T11:34:00Z</cp:lastPrinted>
  <dcterms:created xsi:type="dcterms:W3CDTF">2019-01-19T01:07:00Z</dcterms:created>
  <dcterms:modified xsi:type="dcterms:W3CDTF">2019-01-19T01:29:00Z</dcterms:modified>
</cp:coreProperties>
</file>